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5F68F8" w14:textId="77777777" w:rsidR="00CE2C3C" w:rsidRDefault="00CE2C3C">
      <w:pPr>
        <w:pStyle w:val="Corpotesto"/>
        <w:spacing w:before="3" w:after="1"/>
        <w:rPr>
          <w:sz w:val="13"/>
        </w:rPr>
      </w:pPr>
    </w:p>
    <w:p w14:paraId="708329FD" w14:textId="77777777" w:rsidR="00994BAC" w:rsidRDefault="00994BAC">
      <w:pPr>
        <w:pStyle w:val="Corpotesto"/>
        <w:spacing w:before="3" w:after="1"/>
        <w:rPr>
          <w:sz w:val="13"/>
        </w:rPr>
      </w:pPr>
    </w:p>
    <w:p w14:paraId="4BEBBB8B" w14:textId="77777777" w:rsidR="00994BAC" w:rsidRPr="00CC13AB" w:rsidRDefault="00994BAC">
      <w:pPr>
        <w:pStyle w:val="Corpotesto"/>
        <w:spacing w:before="3" w:after="1"/>
        <w:rPr>
          <w:rFonts w:ascii="Arial Narrow" w:hAnsi="Arial Narrow"/>
          <w:sz w:val="13"/>
        </w:rPr>
      </w:pPr>
    </w:p>
    <w:p w14:paraId="2E0A6022" w14:textId="5569D1AB" w:rsidR="00994BAC" w:rsidRPr="00CC13AB" w:rsidRDefault="00994BAC" w:rsidP="00994BAC">
      <w:pPr>
        <w:spacing w:after="160" w:line="254" w:lineRule="auto"/>
        <w:jc w:val="both"/>
        <w:rPr>
          <w:rFonts w:ascii="Arial Narrow" w:hAnsi="Arial Narrow" w:cs="Arial"/>
          <w:b/>
        </w:rPr>
      </w:pPr>
      <w:r w:rsidRPr="00CC13AB">
        <w:rPr>
          <w:rFonts w:ascii="Arial Narrow" w:hAnsi="Arial Narrow" w:cs="Arial"/>
          <w:b/>
        </w:rPr>
        <w:t xml:space="preserve">                                                            ALLEGATO A</w:t>
      </w:r>
    </w:p>
    <w:p w14:paraId="2214E97C" w14:textId="0272B7E9" w:rsidR="00994BAC" w:rsidRPr="00CC13AB" w:rsidRDefault="00CC13AB" w:rsidP="00CC13AB">
      <w:pPr>
        <w:pStyle w:val="Titolo1"/>
        <w:spacing w:before="75"/>
        <w:ind w:left="0" w:right="49"/>
        <w:jc w:val="left"/>
        <w:rPr>
          <w:rFonts w:ascii="Arial Narrow" w:hAnsi="Arial Narrow"/>
        </w:rPr>
      </w:pPr>
      <w:r w:rsidRPr="00CC13AB">
        <w:rPr>
          <w:rFonts w:ascii="Arial Narrow" w:hAnsi="Arial Narrow"/>
        </w:rPr>
        <w:t>AVVISO PUBBLICO FINALIZZATO AD ACQUISIRE MANIFESTAZIONE DI INTERESSE PER LA PARTECIPAZIONE ALLA PROCEDURA NEGOZIATA PER L’AFFIDAMENTO DELLA CONCESSIONE DEL SERVIZIO DI ILLUMINAZIONE VOTIVA NEI CIMITERI COMUNALI DI ARCOLE E GAZZOLO– PERIODO 01.07.2026 – 31.12.2030</w:t>
      </w:r>
      <w:r w:rsidRPr="00CC13AB">
        <w:rPr>
          <w:rFonts w:ascii="Arial Narrow" w:hAnsi="Arial Narrow"/>
        </w:rPr>
        <w:t>.</w:t>
      </w:r>
    </w:p>
    <w:p w14:paraId="23B4FE52" w14:textId="77777777" w:rsidR="00994BAC" w:rsidRPr="00CC13AB" w:rsidRDefault="00994BAC">
      <w:pPr>
        <w:pStyle w:val="Corpotesto"/>
        <w:spacing w:before="3" w:after="1"/>
        <w:rPr>
          <w:rFonts w:ascii="Arial Narrow" w:hAnsi="Arial Narrow"/>
          <w:sz w:val="13"/>
        </w:rPr>
      </w:pPr>
    </w:p>
    <w:p w14:paraId="399F4442" w14:textId="77777777" w:rsidR="00994BAC" w:rsidRPr="00CC13AB" w:rsidRDefault="00994BAC">
      <w:pPr>
        <w:pStyle w:val="Corpotesto"/>
        <w:spacing w:before="3" w:after="1"/>
        <w:rPr>
          <w:rFonts w:ascii="Arial Narrow" w:hAnsi="Arial Narrow"/>
          <w:sz w:val="13"/>
        </w:rPr>
      </w:pPr>
    </w:p>
    <w:p w14:paraId="054AD082" w14:textId="129087E4" w:rsidR="00CE2C3C" w:rsidRPr="00CC13AB" w:rsidRDefault="007D4989">
      <w:pPr>
        <w:pStyle w:val="Corpotesto"/>
        <w:ind w:left="114"/>
        <w:rPr>
          <w:rFonts w:ascii="Arial Narrow" w:hAnsi="Arial Narrow"/>
          <w:sz w:val="20"/>
        </w:rPr>
      </w:pPr>
      <w:r w:rsidRPr="00CC13AB">
        <w:rPr>
          <w:rFonts w:ascii="Arial Narrow" w:hAnsi="Arial Narrow"/>
          <w:noProof/>
          <w:sz w:val="20"/>
        </w:rPr>
        <mc:AlternateContent>
          <mc:Choice Requires="wps">
            <w:drawing>
              <wp:inline distT="0" distB="0" distL="0" distR="0" wp14:anchorId="38514346" wp14:editId="5860BF1C">
                <wp:extent cx="6214745" cy="320675"/>
                <wp:effectExtent l="8255" t="10160" r="6350" b="12065"/>
                <wp:docPr id="12224815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14745" cy="32067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3FC97EA" w14:textId="77777777" w:rsidR="00CE2C3C" w:rsidRDefault="007D4989">
                            <w:pPr>
                              <w:spacing w:before="138"/>
                              <w:ind w:left="298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DICHIARAZIONE</w:t>
                            </w:r>
                            <w:r>
                              <w:rPr>
                                <w:b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SOSTITUTIVA</w:t>
                            </w:r>
                            <w:r>
                              <w:rPr>
                                <w:b/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REDATTA</w:t>
                            </w:r>
                            <w:r>
                              <w:rPr>
                                <w:b/>
                                <w:spacing w:val="-3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AI</w:t>
                            </w:r>
                            <w:r>
                              <w:rPr>
                                <w:b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>SENSI</w:t>
                            </w:r>
                            <w:r>
                              <w:rPr>
                                <w:b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>D.P.R.</w:t>
                            </w:r>
                            <w:r>
                              <w:rPr>
                                <w:b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>28/12/2000,</w:t>
                            </w:r>
                            <w:r>
                              <w:rPr>
                                <w:b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>N.</w:t>
                            </w:r>
                            <w:r>
                              <w:rPr>
                                <w:b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>445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851434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9.35pt;height:25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GIWfFAIAAAsEAAAOAAAAZHJzL2Uyb0RvYy54bWysU9tu2zAMfR+wfxD0vtjJ2rQz4hRdsg4D&#10;ugvQ7QNoWbaFyaImKbG7ry8lO2mxvQ3zg0CZ5CF5eLS5GXvNjtJ5habky0XOmTQCa2Xakv/4fvfm&#10;mjMfwNSg0ciSP0rPb7avX20GW8gVdqhr6RiBGF8MtuRdCLbIMi862YNfoJWGnA26HgJdXZvVDgZC&#10;73W2yvN1NqCrrUMhvae/+8nJtwm/aaQIX5vGy8B0yam3kE6Xziqe2XYDRevAdkrMbcA/dNGDMlT0&#10;DLWHAOzg1F9QvRIOPTZhIbDPsGmUkGkGmmaZ/zHNQwdWplmIHG/PNPn/Byu+HB/sN8fC+B5HWmAa&#10;wtt7FD89M7jrwLTy1jkcOgk1FV5GyrLB+mJOjVT7wkeQaviMNS0ZDgET0Ni4PrJCczJCpwU8nkmX&#10;Y2CCfq5Xy4uri0vOBPnervL11WUqAcUp2zofPkrsWTRK7mipCR2O9z7EbqA4hcRiBu+U1mmx2rCB&#10;KuTv1tNcqFUdnTHMu7baaceOEKWRvrmufxkWkffguykuuSbR9CqQcrXqS359zoYi0vTB1Kl8AKUn&#10;m1rUZuYtUjWRFsZqpMDIX4X1IzHocFIovSgyOnS/ORtInSX3vw7gJGf6k6EtRCmfDHcyqpMBRlBq&#10;yQNnk7kLk+QP1qm2I+RpzwZvaVONSiQ+dzH3SYpL3M6vI0r65T1FPb/h7RMAAAD//wMAUEsDBBQA&#10;BgAIAAAAIQB/8SPw2QAAAAQBAAAPAAAAZHJzL2Rvd25yZXYueG1sTI/BTsMwEETvSPyDtUjcqAOS&#10;aQjZVAi1Fw5IKf2AbbwkgXgdxW4T/h7DBS4rjWY087bcLG5QZ55C7wXhdpWBYmm87aVFOLztbnJQ&#10;IZJYGrwwwhcH2FSXFyUV1s9S83kfW5VKJBSE0MU4FlqHpmNHYeVHluS9+8lRTHJqtZ1oTuVu0HdZ&#10;dq8d9ZIWOhr5uePmc39yCFx/9N7v8rkeY3t4CVtjtq8G8fpqeXoEFXmJf2H4wU/oUCWmoz+JDWpA&#10;SI/E35u8h3W+BnVEMJkBXZX6P3z1DQAA//8DAFBLAQItABQABgAIAAAAIQC2gziS/gAAAOEBAAAT&#10;AAAAAAAAAAAAAAAAAAAAAABbQ29udGVudF9UeXBlc10ueG1sUEsBAi0AFAAGAAgAAAAhADj9If/W&#10;AAAAlAEAAAsAAAAAAAAAAAAAAAAALwEAAF9yZWxzLy5yZWxzUEsBAi0AFAAGAAgAAAAhAKEYhZ8U&#10;AgAACwQAAA4AAAAAAAAAAAAAAAAALgIAAGRycy9lMm9Eb2MueG1sUEsBAi0AFAAGAAgAAAAhAH/x&#10;I/DZAAAABAEAAA8AAAAAAAAAAAAAAAAAbgQAAGRycy9kb3ducmV2LnhtbFBLBQYAAAAABAAEAPMA&#10;AAB0BQAAAAA=&#10;" filled="f" strokeweight=".48pt">
                <v:textbox inset="0,0,0,0">
                  <w:txbxContent>
                    <w:p w14:paraId="73FC97EA" w14:textId="77777777" w:rsidR="00CE2C3C" w:rsidRDefault="007D4989">
                      <w:pPr>
                        <w:spacing w:before="138"/>
                        <w:ind w:left="298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pacing w:val="-2"/>
                          <w:sz w:val="24"/>
                        </w:rPr>
                        <w:t>DICHIARAZIONE</w:t>
                      </w:r>
                      <w:r>
                        <w:rPr>
                          <w:b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4"/>
                        </w:rPr>
                        <w:t>SOSTITUTIVA</w:t>
                      </w:r>
                      <w:r>
                        <w:rPr>
                          <w:b/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4"/>
                        </w:rPr>
                        <w:t>REDATTA</w:t>
                      </w:r>
                      <w:r>
                        <w:rPr>
                          <w:b/>
                          <w:spacing w:val="-30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4"/>
                        </w:rPr>
                        <w:t>AI</w:t>
                      </w:r>
                      <w:r>
                        <w:rPr>
                          <w:b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>SENSI</w:t>
                      </w:r>
                      <w:r>
                        <w:rPr>
                          <w:b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>DEL</w:t>
                      </w:r>
                      <w:r>
                        <w:rPr>
                          <w:b/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>D.P.R.</w:t>
                      </w:r>
                      <w:r>
                        <w:rPr>
                          <w:b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>28/12/2000,</w:t>
                      </w:r>
                      <w:r>
                        <w:rPr>
                          <w:b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>N.</w:t>
                      </w:r>
                      <w:r>
                        <w:rPr>
                          <w:b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>445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22DB99C" w14:textId="77777777" w:rsidR="00CE2C3C" w:rsidRPr="00CC13AB" w:rsidRDefault="00CE2C3C">
      <w:pPr>
        <w:pStyle w:val="Corpotesto"/>
        <w:rPr>
          <w:rFonts w:ascii="Arial Narrow" w:hAnsi="Arial Narrow"/>
          <w:sz w:val="20"/>
        </w:rPr>
      </w:pPr>
    </w:p>
    <w:p w14:paraId="4F3659DB" w14:textId="77777777" w:rsidR="00CE2C3C" w:rsidRPr="00CC13AB" w:rsidRDefault="007D4989">
      <w:pPr>
        <w:pStyle w:val="Corpotesto"/>
        <w:spacing w:before="220"/>
        <w:ind w:left="152"/>
        <w:rPr>
          <w:rFonts w:ascii="Arial Narrow" w:hAnsi="Arial Narrow"/>
        </w:rPr>
      </w:pPr>
      <w:r w:rsidRPr="00CC13AB">
        <w:rPr>
          <w:rFonts w:ascii="Arial Narrow" w:hAnsi="Arial Narrow"/>
        </w:rPr>
        <w:t>Il/La</w:t>
      </w:r>
      <w:r w:rsidRPr="00CC13AB">
        <w:rPr>
          <w:rFonts w:ascii="Arial Narrow" w:hAnsi="Arial Narrow"/>
          <w:spacing w:val="-3"/>
        </w:rPr>
        <w:t xml:space="preserve"> </w:t>
      </w:r>
      <w:r w:rsidRPr="00CC13AB">
        <w:rPr>
          <w:rFonts w:ascii="Arial Narrow" w:hAnsi="Arial Narrow"/>
        </w:rPr>
        <w:t>sottoscritto/a</w:t>
      </w:r>
      <w:r w:rsidRPr="00CC13AB">
        <w:rPr>
          <w:rFonts w:ascii="Arial Narrow" w:hAnsi="Arial Narrow"/>
          <w:spacing w:val="-2"/>
        </w:rPr>
        <w:t xml:space="preserve"> </w:t>
      </w:r>
      <w:r w:rsidRPr="00CC13AB">
        <w:rPr>
          <w:rFonts w:ascii="Arial Narrow" w:hAnsi="Arial Narrow"/>
        </w:rPr>
        <w:t>……………………………………………….</w:t>
      </w:r>
      <w:r w:rsidRPr="00CC13AB">
        <w:rPr>
          <w:rFonts w:ascii="Arial Narrow" w:hAnsi="Arial Narrow"/>
          <w:spacing w:val="-1"/>
        </w:rPr>
        <w:t xml:space="preserve"> </w:t>
      </w:r>
      <w:r w:rsidRPr="00CC13AB">
        <w:rPr>
          <w:rFonts w:ascii="Arial Narrow" w:hAnsi="Arial Narrow"/>
        </w:rPr>
        <w:t>nato</w:t>
      </w:r>
      <w:r w:rsidRPr="00CC13AB">
        <w:rPr>
          <w:rFonts w:ascii="Arial Narrow" w:hAnsi="Arial Narrow"/>
          <w:spacing w:val="-1"/>
        </w:rPr>
        <w:t xml:space="preserve"> </w:t>
      </w:r>
      <w:r w:rsidRPr="00CC13AB">
        <w:rPr>
          <w:rFonts w:ascii="Arial Narrow" w:hAnsi="Arial Narrow"/>
        </w:rPr>
        <w:t>a …………………………...</w:t>
      </w:r>
    </w:p>
    <w:p w14:paraId="73220BA2" w14:textId="77777777" w:rsidR="00CE2C3C" w:rsidRPr="00CC13AB" w:rsidRDefault="007D4989">
      <w:pPr>
        <w:pStyle w:val="Corpotesto"/>
        <w:spacing w:before="45"/>
        <w:ind w:left="152"/>
        <w:rPr>
          <w:rFonts w:ascii="Arial Narrow" w:hAnsi="Arial Narrow"/>
        </w:rPr>
      </w:pPr>
      <w:r w:rsidRPr="00CC13AB">
        <w:rPr>
          <w:rFonts w:ascii="Arial Narrow" w:hAnsi="Arial Narrow"/>
        </w:rPr>
        <w:t>il</w:t>
      </w:r>
      <w:r w:rsidRPr="00CC13AB">
        <w:rPr>
          <w:rFonts w:ascii="Arial Narrow" w:hAnsi="Arial Narrow"/>
          <w:spacing w:val="-5"/>
        </w:rPr>
        <w:t xml:space="preserve"> </w:t>
      </w:r>
      <w:r w:rsidRPr="00CC13AB">
        <w:rPr>
          <w:rFonts w:ascii="Arial Narrow" w:hAnsi="Arial Narrow"/>
        </w:rPr>
        <w:t>………………………</w:t>
      </w:r>
      <w:r w:rsidRPr="00CC13AB">
        <w:rPr>
          <w:rFonts w:ascii="Arial Narrow" w:hAnsi="Arial Narrow"/>
          <w:spacing w:val="-4"/>
        </w:rPr>
        <w:t xml:space="preserve"> </w:t>
      </w:r>
      <w:r w:rsidRPr="00CC13AB">
        <w:rPr>
          <w:rFonts w:ascii="Arial Narrow" w:hAnsi="Arial Narrow"/>
        </w:rPr>
        <w:t>C.F.</w:t>
      </w:r>
      <w:r w:rsidRPr="00CC13AB">
        <w:rPr>
          <w:rFonts w:ascii="Arial Narrow" w:hAnsi="Arial Narrow"/>
          <w:spacing w:val="-5"/>
        </w:rPr>
        <w:t xml:space="preserve"> </w:t>
      </w:r>
      <w:r w:rsidRPr="00CC13AB">
        <w:rPr>
          <w:rFonts w:ascii="Arial Narrow" w:hAnsi="Arial Narrow"/>
        </w:rPr>
        <w:t>………………………...…</w:t>
      </w:r>
      <w:proofErr w:type="gramStart"/>
      <w:r w:rsidRPr="00CC13AB">
        <w:rPr>
          <w:rFonts w:ascii="Arial Narrow" w:hAnsi="Arial Narrow"/>
        </w:rPr>
        <w:t>…….</w:t>
      </w:r>
      <w:proofErr w:type="gramEnd"/>
      <w:r w:rsidRPr="00CC13AB">
        <w:rPr>
          <w:rFonts w:ascii="Arial Narrow" w:hAnsi="Arial Narrow"/>
        </w:rPr>
        <w:t>.</w:t>
      </w:r>
      <w:r w:rsidRPr="00CC13AB">
        <w:rPr>
          <w:rFonts w:ascii="Arial Narrow" w:hAnsi="Arial Narrow"/>
          <w:spacing w:val="-4"/>
        </w:rPr>
        <w:t xml:space="preserve"> </w:t>
      </w:r>
      <w:r w:rsidRPr="00CC13AB">
        <w:rPr>
          <w:rFonts w:ascii="Arial Narrow" w:hAnsi="Arial Narrow"/>
        </w:rPr>
        <w:t>residente</w:t>
      </w:r>
      <w:r w:rsidRPr="00CC13AB">
        <w:rPr>
          <w:rFonts w:ascii="Arial Narrow" w:hAnsi="Arial Narrow"/>
          <w:spacing w:val="-6"/>
        </w:rPr>
        <w:t xml:space="preserve"> </w:t>
      </w:r>
      <w:r w:rsidRPr="00CC13AB">
        <w:rPr>
          <w:rFonts w:ascii="Arial Narrow" w:hAnsi="Arial Narrow"/>
        </w:rPr>
        <w:t>a</w:t>
      </w:r>
      <w:r w:rsidRPr="00CC13AB">
        <w:rPr>
          <w:rFonts w:ascii="Arial Narrow" w:hAnsi="Arial Narrow"/>
          <w:spacing w:val="-3"/>
        </w:rPr>
        <w:t xml:space="preserve"> </w:t>
      </w:r>
      <w:proofErr w:type="gramStart"/>
      <w:r w:rsidRPr="00CC13AB">
        <w:rPr>
          <w:rFonts w:ascii="Arial Narrow" w:hAnsi="Arial Narrow"/>
        </w:rPr>
        <w:t>…….</w:t>
      </w:r>
      <w:proofErr w:type="gramEnd"/>
      <w:r w:rsidRPr="00CC13AB">
        <w:rPr>
          <w:rFonts w:ascii="Arial Narrow" w:hAnsi="Arial Narrow"/>
        </w:rPr>
        <w:t>.……………</w:t>
      </w:r>
      <w:proofErr w:type="gramStart"/>
      <w:r w:rsidRPr="00CC13AB">
        <w:rPr>
          <w:rFonts w:ascii="Arial Narrow" w:hAnsi="Arial Narrow"/>
        </w:rPr>
        <w:t>…….</w:t>
      </w:r>
      <w:proofErr w:type="gramEnd"/>
      <w:r w:rsidRPr="00CC13AB">
        <w:rPr>
          <w:rFonts w:ascii="Arial Narrow" w:hAnsi="Arial Narrow"/>
        </w:rPr>
        <w:t>.</w:t>
      </w:r>
    </w:p>
    <w:p w14:paraId="7C254753" w14:textId="77777777" w:rsidR="00CE2C3C" w:rsidRPr="00CC13AB" w:rsidRDefault="007D4989">
      <w:pPr>
        <w:pStyle w:val="Corpotesto"/>
        <w:spacing w:before="46"/>
        <w:ind w:left="152"/>
        <w:rPr>
          <w:rFonts w:ascii="Arial Narrow" w:hAnsi="Arial Narrow"/>
        </w:rPr>
      </w:pPr>
      <w:r w:rsidRPr="00CC13AB">
        <w:rPr>
          <w:rFonts w:ascii="Arial Narrow" w:hAnsi="Arial Narrow"/>
        </w:rPr>
        <w:t>indirizzo</w:t>
      </w:r>
      <w:r w:rsidRPr="00CC13AB">
        <w:rPr>
          <w:rFonts w:ascii="Arial Narrow" w:hAnsi="Arial Narrow"/>
          <w:spacing w:val="-1"/>
        </w:rPr>
        <w:t xml:space="preserve"> </w:t>
      </w:r>
      <w:r w:rsidRPr="00CC13AB">
        <w:rPr>
          <w:rFonts w:ascii="Arial Narrow" w:hAnsi="Arial Narrow"/>
        </w:rPr>
        <w:t>………………………………………</w:t>
      </w:r>
      <w:proofErr w:type="gramStart"/>
      <w:r w:rsidRPr="00CC13AB">
        <w:rPr>
          <w:rFonts w:ascii="Arial Narrow" w:hAnsi="Arial Narrow"/>
        </w:rPr>
        <w:t>…….</w:t>
      </w:r>
      <w:proofErr w:type="gramEnd"/>
      <w:r w:rsidRPr="00CC13AB">
        <w:rPr>
          <w:rFonts w:ascii="Arial Narrow" w:hAnsi="Arial Narrow"/>
        </w:rPr>
        <w:t>.</w:t>
      </w:r>
      <w:r w:rsidRPr="00CC13AB">
        <w:rPr>
          <w:rFonts w:ascii="Arial Narrow" w:hAnsi="Arial Narrow"/>
          <w:spacing w:val="-1"/>
        </w:rPr>
        <w:t xml:space="preserve"> </w:t>
      </w:r>
      <w:r w:rsidRPr="00CC13AB">
        <w:rPr>
          <w:rFonts w:ascii="Arial Narrow" w:hAnsi="Arial Narrow"/>
        </w:rPr>
        <w:t>n. civico</w:t>
      </w:r>
      <w:r w:rsidRPr="00CC13AB">
        <w:rPr>
          <w:rFonts w:ascii="Arial Narrow" w:hAnsi="Arial Narrow"/>
          <w:spacing w:val="-1"/>
        </w:rPr>
        <w:t xml:space="preserve"> </w:t>
      </w:r>
      <w:r w:rsidRPr="00CC13AB">
        <w:rPr>
          <w:rFonts w:ascii="Arial Narrow" w:hAnsi="Arial Narrow"/>
        </w:rPr>
        <w:t>……………</w:t>
      </w:r>
      <w:r w:rsidRPr="00CC13AB">
        <w:rPr>
          <w:rFonts w:ascii="Arial Narrow" w:hAnsi="Arial Narrow"/>
          <w:spacing w:val="-1"/>
        </w:rPr>
        <w:t xml:space="preserve"> </w:t>
      </w:r>
      <w:proofErr w:type="spellStart"/>
      <w:r w:rsidRPr="00CC13AB">
        <w:rPr>
          <w:rFonts w:ascii="Arial Narrow" w:hAnsi="Arial Narrow"/>
        </w:rPr>
        <w:t>cap</w:t>
      </w:r>
      <w:proofErr w:type="spellEnd"/>
      <w:r w:rsidRPr="00CC13AB">
        <w:rPr>
          <w:rFonts w:ascii="Arial Narrow" w:hAnsi="Arial Narrow"/>
        </w:rPr>
        <w:t xml:space="preserve"> ……………………</w:t>
      </w:r>
    </w:p>
    <w:p w14:paraId="3D2E368F" w14:textId="77777777" w:rsidR="00CE2C3C" w:rsidRPr="00CC13AB" w:rsidRDefault="007D4989">
      <w:pPr>
        <w:pStyle w:val="Corpotesto"/>
        <w:spacing w:before="101"/>
        <w:ind w:left="152"/>
        <w:rPr>
          <w:rFonts w:ascii="Arial Narrow" w:hAnsi="Arial Narrow"/>
        </w:rPr>
      </w:pPr>
      <w:r w:rsidRPr="00CC13AB">
        <w:rPr>
          <w:rFonts w:ascii="Arial Narrow" w:hAnsi="Arial Narrow"/>
        </w:rPr>
        <w:t>in qualità</w:t>
      </w:r>
      <w:r w:rsidRPr="00CC13AB">
        <w:rPr>
          <w:rFonts w:ascii="Arial Narrow" w:hAnsi="Arial Narrow"/>
          <w:spacing w:val="-1"/>
        </w:rPr>
        <w:t xml:space="preserve"> </w:t>
      </w:r>
      <w:r w:rsidRPr="00CC13AB">
        <w:rPr>
          <w:rFonts w:ascii="Arial Narrow" w:hAnsi="Arial Narrow"/>
        </w:rPr>
        <w:t>di</w:t>
      </w:r>
    </w:p>
    <w:p w14:paraId="30EFEC15" w14:textId="77777777" w:rsidR="00CE2C3C" w:rsidRPr="00CC13AB" w:rsidRDefault="007D4989">
      <w:pPr>
        <w:pStyle w:val="Paragrafoelenco"/>
        <w:numPr>
          <w:ilvl w:val="0"/>
          <w:numId w:val="3"/>
        </w:numPr>
        <w:tabs>
          <w:tab w:val="left" w:pos="357"/>
        </w:tabs>
        <w:spacing w:before="103"/>
        <w:ind w:hanging="205"/>
        <w:jc w:val="left"/>
        <w:rPr>
          <w:rFonts w:ascii="Arial Narrow" w:hAnsi="Arial Narrow"/>
          <w:sz w:val="24"/>
        </w:rPr>
      </w:pPr>
      <w:r w:rsidRPr="00CC13AB">
        <w:rPr>
          <w:rFonts w:ascii="Arial Narrow" w:hAnsi="Arial Narrow"/>
          <w:sz w:val="24"/>
        </w:rPr>
        <w:t>legale</w:t>
      </w:r>
      <w:r w:rsidRPr="00CC13AB">
        <w:rPr>
          <w:rFonts w:ascii="Arial Narrow" w:hAnsi="Arial Narrow"/>
          <w:spacing w:val="-3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rappresentante</w:t>
      </w:r>
    </w:p>
    <w:p w14:paraId="7F40BD30" w14:textId="77777777" w:rsidR="00CE2C3C" w:rsidRPr="00CC13AB" w:rsidRDefault="007D4989">
      <w:pPr>
        <w:pStyle w:val="Paragrafoelenco"/>
        <w:numPr>
          <w:ilvl w:val="0"/>
          <w:numId w:val="3"/>
        </w:numPr>
        <w:tabs>
          <w:tab w:val="left" w:pos="358"/>
        </w:tabs>
        <w:spacing w:before="106"/>
        <w:ind w:left="357" w:hanging="206"/>
        <w:jc w:val="left"/>
        <w:rPr>
          <w:rFonts w:ascii="Arial Narrow" w:hAnsi="Arial Narrow"/>
          <w:sz w:val="24"/>
        </w:rPr>
      </w:pPr>
      <w:r w:rsidRPr="00CC13AB">
        <w:rPr>
          <w:rFonts w:ascii="Arial Narrow" w:hAnsi="Arial Narrow"/>
          <w:sz w:val="24"/>
        </w:rPr>
        <w:t>procuratore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……………………………………………………………</w:t>
      </w:r>
    </w:p>
    <w:p w14:paraId="71A6D94A" w14:textId="77777777" w:rsidR="00CE2C3C" w:rsidRPr="00CC13AB" w:rsidRDefault="007D4989">
      <w:pPr>
        <w:pStyle w:val="Corpotesto"/>
        <w:spacing w:before="103"/>
        <w:ind w:left="152"/>
        <w:rPr>
          <w:rFonts w:ascii="Arial Narrow" w:hAnsi="Arial Narrow"/>
        </w:rPr>
      </w:pPr>
      <w:r w:rsidRPr="00CC13AB">
        <w:rPr>
          <w:rFonts w:ascii="Arial Narrow" w:hAnsi="Arial Narrow"/>
        </w:rPr>
        <w:t>della</w:t>
      </w:r>
      <w:r w:rsidRPr="00CC13AB">
        <w:rPr>
          <w:rFonts w:ascii="Arial Narrow" w:hAnsi="Arial Narrow"/>
          <w:spacing w:val="-2"/>
        </w:rPr>
        <w:t xml:space="preserve"> </w:t>
      </w:r>
      <w:r w:rsidRPr="00CC13AB">
        <w:rPr>
          <w:rFonts w:ascii="Arial Narrow" w:hAnsi="Arial Narrow"/>
        </w:rPr>
        <w:t>società</w:t>
      </w:r>
      <w:r w:rsidRPr="00CC13AB">
        <w:rPr>
          <w:rFonts w:ascii="Arial Narrow" w:hAnsi="Arial Narrow"/>
          <w:spacing w:val="-1"/>
        </w:rPr>
        <w:t xml:space="preserve"> </w:t>
      </w:r>
      <w:r w:rsidRPr="00CC13AB">
        <w:rPr>
          <w:rFonts w:ascii="Arial Narrow" w:hAnsi="Arial Narrow"/>
        </w:rPr>
        <w:t>/</w:t>
      </w:r>
      <w:r w:rsidRPr="00CC13AB">
        <w:rPr>
          <w:rFonts w:ascii="Arial Narrow" w:hAnsi="Arial Narrow"/>
          <w:spacing w:val="-1"/>
        </w:rPr>
        <w:t xml:space="preserve"> </w:t>
      </w:r>
      <w:r w:rsidRPr="00CC13AB">
        <w:rPr>
          <w:rFonts w:ascii="Arial Narrow" w:hAnsi="Arial Narrow"/>
        </w:rPr>
        <w:t>ditta</w:t>
      </w:r>
      <w:r w:rsidRPr="00CC13AB">
        <w:rPr>
          <w:rFonts w:ascii="Arial Narrow" w:hAnsi="Arial Narrow"/>
          <w:spacing w:val="-1"/>
        </w:rPr>
        <w:t xml:space="preserve"> </w:t>
      </w:r>
      <w:r w:rsidRPr="00CC13AB">
        <w:rPr>
          <w:rFonts w:ascii="Arial Narrow" w:hAnsi="Arial Narrow"/>
        </w:rPr>
        <w:t>…………………………………………………………………………………….</w:t>
      </w:r>
    </w:p>
    <w:p w14:paraId="28EAD9A8" w14:textId="77777777" w:rsidR="00CE2C3C" w:rsidRPr="00CC13AB" w:rsidRDefault="007D4989">
      <w:pPr>
        <w:pStyle w:val="Corpotesto"/>
        <w:spacing w:before="103"/>
        <w:ind w:left="152"/>
        <w:rPr>
          <w:rFonts w:ascii="Arial Narrow" w:hAnsi="Arial Narrow"/>
        </w:rPr>
      </w:pPr>
      <w:r w:rsidRPr="00CC13AB">
        <w:rPr>
          <w:rFonts w:ascii="Arial Narrow" w:hAnsi="Arial Narrow"/>
          <w:spacing w:val="-2"/>
        </w:rPr>
        <w:t>con</w:t>
      </w:r>
      <w:r w:rsidRPr="00CC13AB">
        <w:rPr>
          <w:rFonts w:ascii="Arial Narrow" w:hAnsi="Arial Narrow"/>
        </w:rPr>
        <w:t xml:space="preserve"> </w:t>
      </w:r>
      <w:r w:rsidRPr="00CC13AB">
        <w:rPr>
          <w:rFonts w:ascii="Arial Narrow" w:hAnsi="Arial Narrow"/>
          <w:spacing w:val="-2"/>
        </w:rPr>
        <w:t>sede</w:t>
      </w:r>
      <w:r w:rsidRPr="00CC13AB">
        <w:rPr>
          <w:rFonts w:ascii="Arial Narrow" w:hAnsi="Arial Narrow"/>
          <w:spacing w:val="-1"/>
        </w:rPr>
        <w:t xml:space="preserve"> </w:t>
      </w:r>
      <w:r w:rsidRPr="00CC13AB">
        <w:rPr>
          <w:rFonts w:ascii="Arial Narrow" w:hAnsi="Arial Narrow"/>
          <w:spacing w:val="-2"/>
        </w:rPr>
        <w:t>legale</w:t>
      </w:r>
      <w:r w:rsidRPr="00CC13AB">
        <w:rPr>
          <w:rFonts w:ascii="Arial Narrow" w:hAnsi="Arial Narrow"/>
        </w:rPr>
        <w:t xml:space="preserve"> </w:t>
      </w:r>
      <w:r w:rsidRPr="00CC13AB">
        <w:rPr>
          <w:rFonts w:ascii="Arial Narrow" w:hAnsi="Arial Narrow"/>
          <w:spacing w:val="-2"/>
        </w:rPr>
        <w:t>a ………...……………………</w:t>
      </w:r>
      <w:r w:rsidRPr="00CC13AB">
        <w:rPr>
          <w:rFonts w:ascii="Arial Narrow" w:hAnsi="Arial Narrow"/>
          <w:spacing w:val="1"/>
        </w:rPr>
        <w:t xml:space="preserve"> </w:t>
      </w:r>
      <w:r w:rsidRPr="00CC13AB">
        <w:rPr>
          <w:rFonts w:ascii="Arial Narrow" w:hAnsi="Arial Narrow"/>
          <w:spacing w:val="-2"/>
        </w:rPr>
        <w:t>(prov.</w:t>
      </w:r>
      <w:r w:rsidRPr="00CC13AB">
        <w:rPr>
          <w:rFonts w:ascii="Arial Narrow" w:hAnsi="Arial Narrow"/>
        </w:rPr>
        <w:t xml:space="preserve"> </w:t>
      </w:r>
      <w:r w:rsidRPr="00CC13AB">
        <w:rPr>
          <w:rFonts w:ascii="Arial Narrow" w:hAnsi="Arial Narrow"/>
          <w:spacing w:val="-2"/>
        </w:rPr>
        <w:t>……….)</w:t>
      </w:r>
      <w:r w:rsidRPr="00CC13AB">
        <w:rPr>
          <w:rFonts w:ascii="Arial Narrow" w:hAnsi="Arial Narrow"/>
          <w:spacing w:val="1"/>
        </w:rPr>
        <w:t xml:space="preserve"> </w:t>
      </w:r>
      <w:r w:rsidRPr="00CC13AB">
        <w:rPr>
          <w:rFonts w:ascii="Arial Narrow" w:hAnsi="Arial Narrow"/>
          <w:spacing w:val="-1"/>
        </w:rPr>
        <w:t>P.IVA</w:t>
      </w:r>
      <w:r w:rsidRPr="00CC13AB">
        <w:rPr>
          <w:rFonts w:ascii="Arial Narrow" w:hAnsi="Arial Narrow"/>
          <w:spacing w:val="-15"/>
        </w:rPr>
        <w:t xml:space="preserve"> </w:t>
      </w:r>
      <w:r w:rsidRPr="00CC13AB">
        <w:rPr>
          <w:rFonts w:ascii="Arial Narrow" w:hAnsi="Arial Narrow"/>
          <w:spacing w:val="-1"/>
        </w:rPr>
        <w:t>/</w:t>
      </w:r>
      <w:r w:rsidRPr="00CC13AB">
        <w:rPr>
          <w:rFonts w:ascii="Arial Narrow" w:hAnsi="Arial Narrow"/>
        </w:rPr>
        <w:t xml:space="preserve"> </w:t>
      </w:r>
      <w:r w:rsidRPr="00CC13AB">
        <w:rPr>
          <w:rFonts w:ascii="Arial Narrow" w:hAnsi="Arial Narrow"/>
          <w:spacing w:val="-1"/>
        </w:rPr>
        <w:t>C.F.</w:t>
      </w:r>
      <w:r w:rsidRPr="00CC13AB">
        <w:rPr>
          <w:rFonts w:ascii="Arial Narrow" w:hAnsi="Arial Narrow"/>
          <w:spacing w:val="3"/>
        </w:rPr>
        <w:t xml:space="preserve"> </w:t>
      </w:r>
      <w:r w:rsidRPr="00CC13AB">
        <w:rPr>
          <w:rFonts w:ascii="Arial Narrow" w:hAnsi="Arial Narrow"/>
          <w:spacing w:val="-1"/>
        </w:rPr>
        <w:t>…………………</w:t>
      </w:r>
      <w:proofErr w:type="gramStart"/>
      <w:r w:rsidRPr="00CC13AB">
        <w:rPr>
          <w:rFonts w:ascii="Arial Narrow" w:hAnsi="Arial Narrow"/>
          <w:spacing w:val="-1"/>
        </w:rPr>
        <w:t>…….</w:t>
      </w:r>
      <w:proofErr w:type="gramEnd"/>
      <w:r w:rsidRPr="00CC13AB">
        <w:rPr>
          <w:rFonts w:ascii="Arial Narrow" w:hAnsi="Arial Narrow"/>
          <w:spacing w:val="-1"/>
        </w:rPr>
        <w:t>.</w:t>
      </w:r>
    </w:p>
    <w:p w14:paraId="54ACB98D" w14:textId="77777777" w:rsidR="00CE2C3C" w:rsidRPr="00CC13AB" w:rsidRDefault="007D4989">
      <w:pPr>
        <w:pStyle w:val="Corpotesto"/>
        <w:tabs>
          <w:tab w:val="left" w:leader="dot" w:pos="7243"/>
        </w:tabs>
        <w:spacing w:before="106"/>
        <w:ind w:left="152"/>
        <w:rPr>
          <w:rFonts w:ascii="Arial Narrow" w:hAnsi="Arial Narrow"/>
        </w:rPr>
      </w:pPr>
      <w:r w:rsidRPr="00CC13AB">
        <w:rPr>
          <w:rFonts w:ascii="Arial Narrow" w:hAnsi="Arial Narrow"/>
        </w:rPr>
        <w:t>iscritta</w:t>
      </w:r>
      <w:r w:rsidRPr="00CC13AB">
        <w:rPr>
          <w:rFonts w:ascii="Arial Narrow" w:hAnsi="Arial Narrow"/>
          <w:spacing w:val="-1"/>
        </w:rPr>
        <w:t xml:space="preserve"> </w:t>
      </w:r>
      <w:r w:rsidRPr="00CC13AB">
        <w:rPr>
          <w:rFonts w:ascii="Arial Narrow" w:hAnsi="Arial Narrow"/>
        </w:rPr>
        <w:t>alla</w:t>
      </w:r>
      <w:r w:rsidRPr="00CC13AB">
        <w:rPr>
          <w:rFonts w:ascii="Arial Narrow" w:hAnsi="Arial Narrow"/>
          <w:spacing w:val="-2"/>
        </w:rPr>
        <w:t xml:space="preserve"> </w:t>
      </w:r>
      <w:r w:rsidRPr="00CC13AB">
        <w:rPr>
          <w:rFonts w:ascii="Arial Narrow" w:hAnsi="Arial Narrow"/>
        </w:rPr>
        <w:t>Camera</w:t>
      </w:r>
      <w:r w:rsidRPr="00CC13AB">
        <w:rPr>
          <w:rFonts w:ascii="Arial Narrow" w:hAnsi="Arial Narrow"/>
          <w:spacing w:val="-2"/>
        </w:rPr>
        <w:t xml:space="preserve"> </w:t>
      </w:r>
      <w:r w:rsidRPr="00CC13AB">
        <w:rPr>
          <w:rFonts w:ascii="Arial Narrow" w:hAnsi="Arial Narrow"/>
        </w:rPr>
        <w:t>di</w:t>
      </w:r>
      <w:r w:rsidRPr="00CC13AB">
        <w:rPr>
          <w:rFonts w:ascii="Arial Narrow" w:hAnsi="Arial Narrow"/>
          <w:spacing w:val="-1"/>
        </w:rPr>
        <w:t xml:space="preserve"> </w:t>
      </w:r>
      <w:r w:rsidRPr="00CC13AB">
        <w:rPr>
          <w:rFonts w:ascii="Arial Narrow" w:hAnsi="Arial Narrow"/>
        </w:rPr>
        <w:t>Commercio</w:t>
      </w:r>
      <w:r w:rsidRPr="00CC13AB">
        <w:rPr>
          <w:rFonts w:ascii="Arial Narrow" w:hAnsi="Arial Narrow"/>
          <w:spacing w:val="-1"/>
        </w:rPr>
        <w:t xml:space="preserve"> </w:t>
      </w:r>
      <w:proofErr w:type="gramStart"/>
      <w:r w:rsidRPr="00CC13AB">
        <w:rPr>
          <w:rFonts w:ascii="Arial Narrow" w:hAnsi="Arial Narrow"/>
        </w:rPr>
        <w:t>di</w:t>
      </w:r>
      <w:r w:rsidRPr="00CC13AB">
        <w:rPr>
          <w:rFonts w:ascii="Arial Narrow" w:hAnsi="Arial Narrow"/>
        </w:rPr>
        <w:tab/>
        <w:t>con</w:t>
      </w:r>
      <w:proofErr w:type="gramEnd"/>
      <w:r w:rsidRPr="00CC13AB">
        <w:rPr>
          <w:rFonts w:ascii="Arial Narrow" w:hAnsi="Arial Narrow"/>
          <w:spacing w:val="-2"/>
        </w:rPr>
        <w:t xml:space="preserve"> </w:t>
      </w:r>
      <w:r w:rsidRPr="00CC13AB">
        <w:rPr>
          <w:rFonts w:ascii="Arial Narrow" w:hAnsi="Arial Narrow"/>
        </w:rPr>
        <w:t>il</w:t>
      </w:r>
      <w:r w:rsidRPr="00CC13AB">
        <w:rPr>
          <w:rFonts w:ascii="Arial Narrow" w:hAnsi="Arial Narrow"/>
          <w:spacing w:val="-1"/>
        </w:rPr>
        <w:t xml:space="preserve"> </w:t>
      </w:r>
      <w:r w:rsidRPr="00CC13AB">
        <w:rPr>
          <w:rFonts w:ascii="Arial Narrow" w:hAnsi="Arial Narrow"/>
        </w:rPr>
        <w:t>numero</w:t>
      </w:r>
      <w:r w:rsidRPr="00CC13AB">
        <w:rPr>
          <w:rFonts w:ascii="Arial Narrow" w:hAnsi="Arial Narrow"/>
          <w:spacing w:val="2"/>
        </w:rPr>
        <w:t xml:space="preserve"> </w:t>
      </w:r>
      <w:r w:rsidRPr="00CC13AB">
        <w:rPr>
          <w:rFonts w:ascii="Arial Narrow" w:hAnsi="Arial Narrow"/>
        </w:rPr>
        <w:t>Repertorio</w:t>
      </w:r>
    </w:p>
    <w:p w14:paraId="015746EB" w14:textId="77777777" w:rsidR="00CE2C3C" w:rsidRPr="00CC13AB" w:rsidRDefault="007D4989">
      <w:pPr>
        <w:pStyle w:val="Corpotesto"/>
        <w:spacing w:before="46"/>
        <w:ind w:left="152"/>
        <w:rPr>
          <w:rFonts w:ascii="Arial Narrow" w:hAnsi="Arial Narrow"/>
        </w:rPr>
      </w:pPr>
      <w:r w:rsidRPr="00CC13AB">
        <w:rPr>
          <w:rFonts w:ascii="Arial Narrow" w:hAnsi="Arial Narrow"/>
        </w:rPr>
        <w:t>………………………………...……..</w:t>
      </w:r>
      <w:r w:rsidRPr="00CC13AB">
        <w:rPr>
          <w:rFonts w:ascii="Arial Narrow" w:hAnsi="Arial Narrow"/>
          <w:spacing w:val="-1"/>
        </w:rPr>
        <w:t xml:space="preserve"> </w:t>
      </w:r>
      <w:proofErr w:type="spellStart"/>
      <w:r w:rsidRPr="00CC13AB">
        <w:rPr>
          <w:rFonts w:ascii="Arial Narrow" w:hAnsi="Arial Narrow"/>
        </w:rPr>
        <w:t>tel</w:t>
      </w:r>
      <w:proofErr w:type="spellEnd"/>
      <w:r w:rsidRPr="00CC13AB">
        <w:rPr>
          <w:rFonts w:ascii="Arial Narrow" w:hAnsi="Arial Narrow"/>
          <w:spacing w:val="-1"/>
        </w:rPr>
        <w:t xml:space="preserve"> </w:t>
      </w:r>
      <w:r w:rsidRPr="00CC13AB">
        <w:rPr>
          <w:rFonts w:ascii="Arial Narrow" w:hAnsi="Arial Narrow"/>
        </w:rPr>
        <w:t>………………</w:t>
      </w:r>
      <w:proofErr w:type="gramStart"/>
      <w:r w:rsidRPr="00CC13AB">
        <w:rPr>
          <w:rFonts w:ascii="Arial Narrow" w:hAnsi="Arial Narrow"/>
        </w:rPr>
        <w:t>…....</w:t>
      </w:r>
      <w:proofErr w:type="gramEnd"/>
      <w:r w:rsidRPr="00CC13AB">
        <w:rPr>
          <w:rFonts w:ascii="Arial Narrow" w:hAnsi="Arial Narrow"/>
        </w:rPr>
        <w:t xml:space="preserve">… </w:t>
      </w:r>
      <w:proofErr w:type="spellStart"/>
      <w:r w:rsidRPr="00CC13AB">
        <w:rPr>
          <w:rFonts w:ascii="Arial Narrow" w:hAnsi="Arial Narrow"/>
        </w:rPr>
        <w:t>cell</w:t>
      </w:r>
      <w:proofErr w:type="spellEnd"/>
      <w:r w:rsidRPr="00CC13AB">
        <w:rPr>
          <w:rFonts w:ascii="Arial Narrow" w:hAnsi="Arial Narrow"/>
        </w:rPr>
        <w:t>.</w:t>
      </w:r>
      <w:r w:rsidRPr="00CC13AB">
        <w:rPr>
          <w:rFonts w:ascii="Arial Narrow" w:hAnsi="Arial Narrow"/>
          <w:spacing w:val="-1"/>
        </w:rPr>
        <w:t xml:space="preserve"> </w:t>
      </w:r>
      <w:r w:rsidRPr="00CC13AB">
        <w:rPr>
          <w:rFonts w:ascii="Arial Narrow" w:hAnsi="Arial Narrow"/>
        </w:rPr>
        <w:t>………………..……………..</w:t>
      </w:r>
    </w:p>
    <w:p w14:paraId="0C48600B" w14:textId="77777777" w:rsidR="00CE2C3C" w:rsidRPr="00CC13AB" w:rsidRDefault="007D4989">
      <w:pPr>
        <w:pStyle w:val="Corpotesto"/>
        <w:spacing w:before="101"/>
        <w:ind w:left="152"/>
        <w:rPr>
          <w:rFonts w:ascii="Arial Narrow" w:hAnsi="Arial Narrow"/>
        </w:rPr>
      </w:pPr>
      <w:r w:rsidRPr="00CC13AB">
        <w:rPr>
          <w:rFonts w:ascii="Arial Narrow" w:hAnsi="Arial Narrow"/>
        </w:rPr>
        <w:t>e-mail</w:t>
      </w:r>
      <w:r w:rsidRPr="00CC13AB">
        <w:rPr>
          <w:rFonts w:ascii="Arial Narrow" w:hAnsi="Arial Narrow"/>
          <w:spacing w:val="-1"/>
        </w:rPr>
        <w:t xml:space="preserve"> </w:t>
      </w:r>
      <w:r w:rsidRPr="00CC13AB">
        <w:rPr>
          <w:rFonts w:ascii="Arial Narrow" w:hAnsi="Arial Narrow"/>
        </w:rPr>
        <w:t>…………………………………………………………………</w:t>
      </w:r>
      <w:proofErr w:type="gramStart"/>
      <w:r w:rsidRPr="00CC13AB">
        <w:rPr>
          <w:rFonts w:ascii="Arial Narrow" w:hAnsi="Arial Narrow"/>
        </w:rPr>
        <w:t>…….</w:t>
      </w:r>
      <w:proofErr w:type="gramEnd"/>
      <w:r w:rsidRPr="00CC13AB">
        <w:rPr>
          <w:rFonts w:ascii="Arial Narrow" w:hAnsi="Arial Narrow"/>
        </w:rPr>
        <w:t>.</w:t>
      </w:r>
    </w:p>
    <w:p w14:paraId="4F994217" w14:textId="77777777" w:rsidR="00CE2C3C" w:rsidRPr="00CC13AB" w:rsidRDefault="007D4989">
      <w:pPr>
        <w:pStyle w:val="Corpotesto"/>
        <w:spacing w:before="106"/>
        <w:ind w:left="152"/>
        <w:rPr>
          <w:rFonts w:ascii="Arial Narrow" w:hAnsi="Arial Narrow"/>
        </w:rPr>
      </w:pPr>
      <w:r w:rsidRPr="00CC13AB">
        <w:rPr>
          <w:rFonts w:ascii="Arial Narrow" w:hAnsi="Arial Narrow"/>
        </w:rPr>
        <w:t>PEC:</w:t>
      </w:r>
      <w:r w:rsidRPr="00CC13AB">
        <w:rPr>
          <w:rFonts w:ascii="Arial Narrow" w:hAnsi="Arial Narrow"/>
          <w:spacing w:val="-2"/>
        </w:rPr>
        <w:t xml:space="preserve"> </w:t>
      </w:r>
      <w:r w:rsidRPr="00CC13AB">
        <w:rPr>
          <w:rFonts w:ascii="Arial Narrow" w:hAnsi="Arial Narrow"/>
        </w:rPr>
        <w:t>…………………………………………………………….</w:t>
      </w:r>
    </w:p>
    <w:p w14:paraId="3E4ED86F" w14:textId="39850E35" w:rsidR="00CE2C3C" w:rsidRPr="00CC13AB" w:rsidRDefault="007D4989" w:rsidP="00CC13AB">
      <w:pPr>
        <w:pStyle w:val="Titolo1"/>
        <w:spacing w:before="183"/>
        <w:ind w:right="4016"/>
        <w:rPr>
          <w:rFonts w:ascii="Arial Narrow" w:hAnsi="Arial Narrow"/>
        </w:rPr>
      </w:pPr>
      <w:r w:rsidRPr="00CC13AB">
        <w:rPr>
          <w:rFonts w:ascii="Arial Narrow" w:hAnsi="Arial Narrow"/>
        </w:rPr>
        <w:t>MANIFESTA</w:t>
      </w:r>
    </w:p>
    <w:p w14:paraId="6F4CD0B8" w14:textId="006433A4" w:rsidR="00CE2C3C" w:rsidRPr="00CC13AB" w:rsidRDefault="007D4989" w:rsidP="00E00EE1">
      <w:pPr>
        <w:pStyle w:val="Corpotesto"/>
        <w:spacing w:before="1"/>
        <w:ind w:left="152"/>
        <w:rPr>
          <w:rFonts w:ascii="Arial Narrow" w:hAnsi="Arial Narrow"/>
        </w:rPr>
      </w:pPr>
      <w:r w:rsidRPr="00CC13AB">
        <w:rPr>
          <w:rFonts w:ascii="Arial Narrow" w:hAnsi="Arial Narrow"/>
        </w:rPr>
        <w:t>il</w:t>
      </w:r>
      <w:r w:rsidRPr="00CC13AB">
        <w:rPr>
          <w:rFonts w:ascii="Arial Narrow" w:hAnsi="Arial Narrow"/>
          <w:spacing w:val="-1"/>
        </w:rPr>
        <w:t xml:space="preserve"> </w:t>
      </w:r>
      <w:r w:rsidRPr="00CC13AB">
        <w:rPr>
          <w:rFonts w:ascii="Arial Narrow" w:hAnsi="Arial Narrow"/>
        </w:rPr>
        <w:t>proprio</w:t>
      </w:r>
      <w:r w:rsidRPr="00CC13AB">
        <w:rPr>
          <w:rFonts w:ascii="Arial Narrow" w:hAnsi="Arial Narrow"/>
          <w:spacing w:val="-1"/>
        </w:rPr>
        <w:t xml:space="preserve"> </w:t>
      </w:r>
      <w:r w:rsidRPr="00CC13AB">
        <w:rPr>
          <w:rFonts w:ascii="Arial Narrow" w:hAnsi="Arial Narrow"/>
        </w:rPr>
        <w:t>interesse</w:t>
      </w:r>
      <w:r w:rsidRPr="00CC13AB">
        <w:rPr>
          <w:rFonts w:ascii="Arial Narrow" w:hAnsi="Arial Narrow"/>
          <w:spacing w:val="-1"/>
        </w:rPr>
        <w:t xml:space="preserve"> </w:t>
      </w:r>
      <w:r w:rsidRPr="00CC13AB">
        <w:rPr>
          <w:rFonts w:ascii="Arial Narrow" w:hAnsi="Arial Narrow"/>
        </w:rPr>
        <w:t>a</w:t>
      </w:r>
      <w:r w:rsidRPr="00CC13AB">
        <w:rPr>
          <w:rFonts w:ascii="Arial Narrow" w:hAnsi="Arial Narrow"/>
          <w:spacing w:val="-2"/>
        </w:rPr>
        <w:t xml:space="preserve"> </w:t>
      </w:r>
      <w:r w:rsidRPr="00CC13AB">
        <w:rPr>
          <w:rFonts w:ascii="Arial Narrow" w:hAnsi="Arial Narrow"/>
        </w:rPr>
        <w:t>partecipare</w:t>
      </w:r>
      <w:r w:rsidRPr="00CC13AB">
        <w:rPr>
          <w:rFonts w:ascii="Arial Narrow" w:hAnsi="Arial Narrow"/>
          <w:spacing w:val="-2"/>
        </w:rPr>
        <w:t xml:space="preserve"> </w:t>
      </w:r>
      <w:r w:rsidRPr="00CC13AB">
        <w:rPr>
          <w:rFonts w:ascii="Arial Narrow" w:hAnsi="Arial Narrow"/>
        </w:rPr>
        <w:t>alla</w:t>
      </w:r>
      <w:r w:rsidRPr="00CC13AB">
        <w:rPr>
          <w:rFonts w:ascii="Arial Narrow" w:hAnsi="Arial Narrow"/>
          <w:spacing w:val="-2"/>
        </w:rPr>
        <w:t xml:space="preserve"> </w:t>
      </w:r>
      <w:r w:rsidRPr="00CC13AB">
        <w:rPr>
          <w:rFonts w:ascii="Arial Narrow" w:hAnsi="Arial Narrow"/>
        </w:rPr>
        <w:t>selezione in</w:t>
      </w:r>
      <w:r w:rsidRPr="00CC13AB">
        <w:rPr>
          <w:rFonts w:ascii="Arial Narrow" w:hAnsi="Arial Narrow"/>
          <w:spacing w:val="1"/>
        </w:rPr>
        <w:t xml:space="preserve"> </w:t>
      </w:r>
      <w:r w:rsidRPr="00CC13AB">
        <w:rPr>
          <w:rFonts w:ascii="Arial Narrow" w:hAnsi="Arial Narrow"/>
        </w:rPr>
        <w:t>oggetto</w:t>
      </w:r>
      <w:r w:rsidRPr="00CC13AB">
        <w:rPr>
          <w:rFonts w:ascii="Arial Narrow" w:hAnsi="Arial Narrow"/>
          <w:spacing w:val="-1"/>
        </w:rPr>
        <w:t xml:space="preserve"> </w:t>
      </w:r>
      <w:r w:rsidRPr="00CC13AB">
        <w:rPr>
          <w:rFonts w:ascii="Arial Narrow" w:hAnsi="Arial Narrow"/>
        </w:rPr>
        <w:t>e</w:t>
      </w:r>
      <w:r w:rsidR="00E00EE1" w:rsidRPr="00CC13AB">
        <w:rPr>
          <w:rFonts w:ascii="Arial Narrow" w:hAnsi="Arial Narrow"/>
        </w:rPr>
        <w:t xml:space="preserve"> </w:t>
      </w:r>
      <w:r w:rsidRPr="00CC13AB">
        <w:rPr>
          <w:rFonts w:ascii="Arial Narrow" w:hAnsi="Arial Narrow"/>
        </w:rPr>
        <w:t>consapevole della decadenza dai benefici e delle sanzioni penali previste per il caso di dichiarazione</w:t>
      </w:r>
      <w:r w:rsidRPr="00CC13AB">
        <w:rPr>
          <w:rFonts w:ascii="Arial Narrow" w:hAnsi="Arial Narrow"/>
          <w:spacing w:val="-58"/>
        </w:rPr>
        <w:t xml:space="preserve"> </w:t>
      </w:r>
      <w:r w:rsidRPr="00CC13AB">
        <w:rPr>
          <w:rFonts w:ascii="Arial Narrow" w:hAnsi="Arial Narrow"/>
        </w:rPr>
        <w:t>mendace o contenente dati non più</w:t>
      </w:r>
      <w:r w:rsidR="00E00EE1" w:rsidRPr="00CC13AB">
        <w:rPr>
          <w:rFonts w:ascii="Arial Narrow" w:hAnsi="Arial Narrow"/>
        </w:rPr>
        <w:t xml:space="preserve"> </w:t>
      </w:r>
      <w:r w:rsidRPr="00CC13AB">
        <w:rPr>
          <w:rFonts w:ascii="Arial Narrow" w:hAnsi="Arial Narrow"/>
        </w:rPr>
        <w:t>rispondenti a verità, così come stabilito dagli articoli 75 e 76 del</w:t>
      </w:r>
      <w:r w:rsidRPr="00CC13AB">
        <w:rPr>
          <w:rFonts w:ascii="Arial Narrow" w:hAnsi="Arial Narrow"/>
          <w:spacing w:val="-57"/>
        </w:rPr>
        <w:t xml:space="preserve"> </w:t>
      </w:r>
      <w:r w:rsidRPr="00CC13AB">
        <w:rPr>
          <w:rFonts w:ascii="Arial Narrow" w:hAnsi="Arial Narrow"/>
        </w:rPr>
        <w:t>D.P.R.</w:t>
      </w:r>
      <w:r w:rsidRPr="00CC13AB">
        <w:rPr>
          <w:rFonts w:ascii="Arial Narrow" w:hAnsi="Arial Narrow"/>
          <w:spacing w:val="-1"/>
        </w:rPr>
        <w:t xml:space="preserve"> </w:t>
      </w:r>
      <w:r w:rsidRPr="00CC13AB">
        <w:rPr>
          <w:rFonts w:ascii="Arial Narrow" w:hAnsi="Arial Narrow"/>
        </w:rPr>
        <w:t>28/12/2000 n. 445,</w:t>
      </w:r>
    </w:p>
    <w:p w14:paraId="533ABA7F" w14:textId="77777777" w:rsidR="00E00EE1" w:rsidRPr="00CC13AB" w:rsidRDefault="00E00EE1" w:rsidP="00E00EE1">
      <w:pPr>
        <w:pStyle w:val="Corpotesto"/>
        <w:spacing w:before="1"/>
        <w:ind w:left="152"/>
        <w:rPr>
          <w:rFonts w:ascii="Arial Narrow" w:hAnsi="Arial Narrow"/>
        </w:rPr>
      </w:pPr>
    </w:p>
    <w:p w14:paraId="70F02285" w14:textId="77777777" w:rsidR="00CE2C3C" w:rsidRPr="00CC13AB" w:rsidRDefault="007D4989">
      <w:pPr>
        <w:pStyle w:val="Titolo1"/>
        <w:spacing w:before="121"/>
        <w:ind w:left="3874"/>
        <w:rPr>
          <w:rFonts w:ascii="Arial Narrow" w:hAnsi="Arial Narrow"/>
        </w:rPr>
      </w:pPr>
      <w:r w:rsidRPr="00CC13AB">
        <w:rPr>
          <w:rFonts w:ascii="Arial Narrow" w:hAnsi="Arial Narrow"/>
        </w:rPr>
        <w:t>D</w:t>
      </w:r>
      <w:r w:rsidRPr="00CC13AB">
        <w:rPr>
          <w:rFonts w:ascii="Arial Narrow" w:hAnsi="Arial Narrow"/>
          <w:spacing w:val="17"/>
        </w:rPr>
        <w:t xml:space="preserve"> </w:t>
      </w:r>
      <w:r w:rsidRPr="00CC13AB">
        <w:rPr>
          <w:rFonts w:ascii="Arial Narrow" w:hAnsi="Arial Narrow"/>
        </w:rPr>
        <w:t>I</w:t>
      </w:r>
      <w:r w:rsidRPr="00CC13AB">
        <w:rPr>
          <w:rFonts w:ascii="Arial Narrow" w:hAnsi="Arial Narrow"/>
          <w:spacing w:val="19"/>
        </w:rPr>
        <w:t xml:space="preserve"> </w:t>
      </w:r>
      <w:r w:rsidRPr="00CC13AB">
        <w:rPr>
          <w:rFonts w:ascii="Arial Narrow" w:hAnsi="Arial Narrow"/>
        </w:rPr>
        <w:t>C</w:t>
      </w:r>
      <w:r w:rsidRPr="00CC13AB">
        <w:rPr>
          <w:rFonts w:ascii="Arial Narrow" w:hAnsi="Arial Narrow"/>
          <w:spacing w:val="18"/>
        </w:rPr>
        <w:t xml:space="preserve"> </w:t>
      </w:r>
      <w:r w:rsidRPr="00CC13AB">
        <w:rPr>
          <w:rFonts w:ascii="Arial Narrow" w:hAnsi="Arial Narrow"/>
        </w:rPr>
        <w:t>H</w:t>
      </w:r>
      <w:r w:rsidRPr="00CC13AB">
        <w:rPr>
          <w:rFonts w:ascii="Arial Narrow" w:hAnsi="Arial Narrow"/>
          <w:spacing w:val="21"/>
        </w:rPr>
        <w:t xml:space="preserve"> </w:t>
      </w:r>
      <w:r w:rsidRPr="00CC13AB">
        <w:rPr>
          <w:rFonts w:ascii="Arial Narrow" w:hAnsi="Arial Narrow"/>
        </w:rPr>
        <w:t>I</w:t>
      </w:r>
      <w:r w:rsidRPr="00CC13AB">
        <w:rPr>
          <w:rFonts w:ascii="Arial Narrow" w:hAnsi="Arial Narrow"/>
          <w:spacing w:val="19"/>
        </w:rPr>
        <w:t xml:space="preserve"> </w:t>
      </w:r>
      <w:r w:rsidRPr="00CC13AB">
        <w:rPr>
          <w:rFonts w:ascii="Arial Narrow" w:hAnsi="Arial Narrow"/>
        </w:rPr>
        <w:t>A</w:t>
      </w:r>
      <w:r w:rsidRPr="00CC13AB">
        <w:rPr>
          <w:rFonts w:ascii="Arial Narrow" w:hAnsi="Arial Narrow"/>
          <w:spacing w:val="20"/>
        </w:rPr>
        <w:t xml:space="preserve"> </w:t>
      </w:r>
      <w:r w:rsidRPr="00CC13AB">
        <w:rPr>
          <w:rFonts w:ascii="Arial Narrow" w:hAnsi="Arial Narrow"/>
        </w:rPr>
        <w:t>R</w:t>
      </w:r>
      <w:r w:rsidRPr="00CC13AB">
        <w:rPr>
          <w:rFonts w:ascii="Arial Narrow" w:hAnsi="Arial Narrow"/>
          <w:spacing w:val="18"/>
        </w:rPr>
        <w:t xml:space="preserve"> </w:t>
      </w:r>
      <w:r w:rsidRPr="00CC13AB">
        <w:rPr>
          <w:rFonts w:ascii="Arial Narrow" w:hAnsi="Arial Narrow"/>
        </w:rPr>
        <w:t>A</w:t>
      </w:r>
    </w:p>
    <w:p w14:paraId="476935F0" w14:textId="77777777" w:rsidR="00CE2C3C" w:rsidRPr="00CC13AB" w:rsidRDefault="00CE2C3C">
      <w:pPr>
        <w:pStyle w:val="Corpotesto"/>
        <w:rPr>
          <w:rFonts w:ascii="Arial Narrow" w:hAnsi="Arial Narrow"/>
          <w:b/>
          <w:sz w:val="26"/>
        </w:rPr>
      </w:pPr>
    </w:p>
    <w:p w14:paraId="2A470823" w14:textId="77777777" w:rsidR="00CE2C3C" w:rsidRPr="00CC13AB" w:rsidRDefault="007D4989">
      <w:pPr>
        <w:pStyle w:val="Paragrafoelenco"/>
        <w:numPr>
          <w:ilvl w:val="0"/>
          <w:numId w:val="2"/>
        </w:numPr>
        <w:tabs>
          <w:tab w:val="left" w:pos="437"/>
        </w:tabs>
        <w:spacing w:before="217"/>
        <w:ind w:hanging="285"/>
        <w:rPr>
          <w:rFonts w:ascii="Arial Narrow" w:hAnsi="Arial Narrow"/>
          <w:sz w:val="24"/>
        </w:rPr>
      </w:pPr>
      <w:r w:rsidRPr="00CC13AB">
        <w:rPr>
          <w:rFonts w:ascii="Arial Narrow" w:hAnsi="Arial Narrow"/>
          <w:sz w:val="24"/>
        </w:rPr>
        <w:t>di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applicare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ai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propri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dipendenti il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seguente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Contratto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Nazionale (CCNL):</w:t>
      </w:r>
    </w:p>
    <w:p w14:paraId="020FF94A" w14:textId="77777777" w:rsidR="00CE2C3C" w:rsidRPr="00CC13AB" w:rsidRDefault="007D4989">
      <w:pPr>
        <w:pStyle w:val="Corpotesto"/>
        <w:ind w:left="152"/>
        <w:rPr>
          <w:rFonts w:ascii="Arial Narrow" w:hAnsi="Arial Narrow"/>
        </w:rPr>
      </w:pPr>
      <w:r w:rsidRPr="00CC13AB">
        <w:rPr>
          <w:rFonts w:ascii="Arial Narrow" w:hAnsi="Arial Narrow"/>
        </w:rPr>
        <w:t>………………………………………………………………………………………………………;</w:t>
      </w:r>
    </w:p>
    <w:p w14:paraId="39DB45CE" w14:textId="77777777" w:rsidR="00CE2C3C" w:rsidRPr="00CC13AB" w:rsidRDefault="00CE2C3C">
      <w:pPr>
        <w:pStyle w:val="Corpotesto"/>
        <w:rPr>
          <w:rFonts w:ascii="Arial Narrow" w:hAnsi="Arial Narrow"/>
        </w:rPr>
      </w:pPr>
    </w:p>
    <w:p w14:paraId="2C11B2FA" w14:textId="77777777" w:rsidR="00CE2C3C" w:rsidRPr="00CC13AB" w:rsidRDefault="007D4989">
      <w:pPr>
        <w:pStyle w:val="Paragrafoelenco"/>
        <w:numPr>
          <w:ilvl w:val="0"/>
          <w:numId w:val="2"/>
        </w:numPr>
        <w:tabs>
          <w:tab w:val="left" w:pos="538"/>
        </w:tabs>
        <w:ind w:left="152" w:right="213" w:firstLine="0"/>
        <w:jc w:val="both"/>
        <w:rPr>
          <w:rFonts w:ascii="Arial Narrow" w:hAnsi="Arial Narrow"/>
          <w:sz w:val="24"/>
        </w:rPr>
      </w:pPr>
      <w:r w:rsidRPr="00CC13AB">
        <w:rPr>
          <w:rFonts w:ascii="Arial Narrow" w:hAnsi="Arial Narrow"/>
          <w:sz w:val="24"/>
        </w:rPr>
        <w:t>che i requisiti di capacità economico-finanziaria e tecnico-professionale richiesti dalla Stazione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Appaltante al fine di selezionare soggetti in possesso di documentate esperienze pregresse idonee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all’esecuzione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delle</w:t>
      </w:r>
      <w:r w:rsidRPr="00CC13AB">
        <w:rPr>
          <w:rFonts w:ascii="Arial Narrow" w:hAnsi="Arial Narrow"/>
          <w:spacing w:val="-2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prestazioni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contrattuali,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sono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posseduti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da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questo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operatore</w:t>
      </w:r>
      <w:r w:rsidRPr="00CC13AB">
        <w:rPr>
          <w:rFonts w:ascii="Arial Narrow" w:hAnsi="Arial Narrow"/>
          <w:spacing w:val="-3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economico</w:t>
      </w:r>
    </w:p>
    <w:p w14:paraId="3E0BE1B5" w14:textId="77777777" w:rsidR="00CE2C3C" w:rsidRPr="00CC13AB" w:rsidRDefault="00CE2C3C">
      <w:pPr>
        <w:pStyle w:val="Corpotesto"/>
        <w:spacing w:before="5"/>
        <w:rPr>
          <w:rFonts w:ascii="Arial Narrow" w:hAnsi="Arial Narrow"/>
          <w:sz w:val="34"/>
        </w:rPr>
      </w:pPr>
    </w:p>
    <w:p w14:paraId="68DEC221" w14:textId="77777777" w:rsidR="00CE2C3C" w:rsidRPr="00CC13AB" w:rsidRDefault="007D4989">
      <w:pPr>
        <w:pStyle w:val="Paragrafoelenco"/>
        <w:numPr>
          <w:ilvl w:val="0"/>
          <w:numId w:val="2"/>
        </w:numPr>
        <w:tabs>
          <w:tab w:val="left" w:pos="538"/>
        </w:tabs>
        <w:ind w:left="152" w:right="208" w:firstLine="0"/>
        <w:jc w:val="both"/>
        <w:rPr>
          <w:rFonts w:ascii="Arial Narrow" w:hAnsi="Arial Narrow"/>
          <w:sz w:val="24"/>
        </w:rPr>
      </w:pPr>
      <w:r w:rsidRPr="00CC13AB">
        <w:rPr>
          <w:rFonts w:ascii="Arial Narrow" w:hAnsi="Arial Narrow"/>
          <w:sz w:val="24"/>
        </w:rPr>
        <w:t xml:space="preserve">di non incorrere in alcuna delle cause di esclusione automatica di cui all’art. </w:t>
      </w:r>
      <w:r w:rsidRPr="00CC13AB">
        <w:rPr>
          <w:rFonts w:ascii="Arial Narrow" w:hAnsi="Arial Narrow"/>
          <w:b/>
          <w:sz w:val="24"/>
        </w:rPr>
        <w:t xml:space="preserve">94 </w:t>
      </w:r>
      <w:proofErr w:type="spellStart"/>
      <w:r w:rsidRPr="00CC13AB">
        <w:rPr>
          <w:rFonts w:ascii="Arial Narrow" w:hAnsi="Arial Narrow"/>
          <w:b/>
          <w:sz w:val="24"/>
        </w:rPr>
        <w:t>D.Lgs.</w:t>
      </w:r>
      <w:proofErr w:type="spellEnd"/>
      <w:r w:rsidRPr="00CC13AB">
        <w:rPr>
          <w:rFonts w:ascii="Arial Narrow" w:hAnsi="Arial Narrow"/>
          <w:b/>
          <w:sz w:val="24"/>
        </w:rPr>
        <w:t xml:space="preserve"> 36/2023</w:t>
      </w:r>
      <w:r w:rsidRPr="00CC13AB">
        <w:rPr>
          <w:rFonts w:ascii="Arial Narrow" w:hAnsi="Arial Narrow"/>
          <w:sz w:val="24"/>
        </w:rPr>
        <w:t>,</w:t>
      </w:r>
      <w:r w:rsidRPr="00CC13AB">
        <w:rPr>
          <w:rFonts w:ascii="Arial Narrow" w:hAnsi="Arial Narrow"/>
          <w:spacing w:val="-57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in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particolare:</w:t>
      </w:r>
    </w:p>
    <w:p w14:paraId="44CA62F9" w14:textId="77777777" w:rsidR="00CE2C3C" w:rsidRPr="00CC13AB" w:rsidRDefault="007D4989">
      <w:pPr>
        <w:pStyle w:val="Paragrafoelenco"/>
        <w:numPr>
          <w:ilvl w:val="1"/>
          <w:numId w:val="2"/>
        </w:numPr>
        <w:tabs>
          <w:tab w:val="left" w:pos="862"/>
        </w:tabs>
        <w:spacing w:before="2"/>
        <w:ind w:right="214" w:hanging="360"/>
        <w:rPr>
          <w:rFonts w:ascii="Arial Narrow" w:hAnsi="Arial Narrow"/>
          <w:i/>
          <w:sz w:val="20"/>
        </w:rPr>
      </w:pPr>
      <w:r w:rsidRPr="00CC13AB">
        <w:rPr>
          <w:rFonts w:ascii="Arial Narrow" w:hAnsi="Arial Narrow"/>
          <w:i/>
          <w:sz w:val="20"/>
        </w:rPr>
        <w:t xml:space="preserve">con riferimento al sottoscritto dichiarante, e ai soggetti indicati al comma 3 dell’art. 94 del </w:t>
      </w:r>
      <w:proofErr w:type="spellStart"/>
      <w:r w:rsidRPr="00CC13AB">
        <w:rPr>
          <w:rFonts w:ascii="Arial Narrow" w:hAnsi="Arial Narrow"/>
          <w:i/>
          <w:sz w:val="20"/>
        </w:rPr>
        <w:t>D.Lgs</w:t>
      </w:r>
      <w:proofErr w:type="spellEnd"/>
      <w:r w:rsidRPr="00CC13AB">
        <w:rPr>
          <w:rFonts w:ascii="Arial Narrow" w:hAnsi="Arial Narrow"/>
          <w:i/>
          <w:sz w:val="20"/>
        </w:rPr>
        <w:t xml:space="preserve"> 36/2023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nonché ai soggetti di cui al comma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4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dello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stesso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art.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94,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non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è stata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adottata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condanna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con</w:t>
      </w:r>
      <w:r w:rsidRPr="00CC13AB">
        <w:rPr>
          <w:rFonts w:ascii="Arial Narrow" w:hAnsi="Arial Narrow"/>
          <w:i/>
          <w:spacing w:val="50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sentenza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definitiva o decreto penale di condanna divenuto irrevocabile per i reati elencati al comma 1 dello stesso art.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94, tenuto conto che la causa di esclusione non è disposta e il divieto di aggiudicare non si applica quando il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reato è stato depenalizzato oppure quando è intervenuta la riabilitazione oppure, nei casi di condanna ad una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pena accessoria perpetua, quando questa è stata dichiarata estinta ai sensi dell’articolo 179, settimo comma,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del</w:t>
      </w:r>
      <w:r w:rsidRPr="00CC13AB">
        <w:rPr>
          <w:rFonts w:ascii="Arial Narrow" w:hAnsi="Arial Narrow"/>
          <w:i/>
          <w:spacing w:val="-3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codice</w:t>
      </w:r>
      <w:r w:rsidRPr="00CC13AB">
        <w:rPr>
          <w:rFonts w:ascii="Arial Narrow" w:hAnsi="Arial Narrow"/>
          <w:i/>
          <w:spacing w:val="-3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penale,</w:t>
      </w:r>
      <w:r w:rsidRPr="00CC13AB">
        <w:rPr>
          <w:rFonts w:ascii="Arial Narrow" w:hAnsi="Arial Narrow"/>
          <w:i/>
          <w:spacing w:val="-2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oppure</w:t>
      </w:r>
      <w:r w:rsidRPr="00CC13AB">
        <w:rPr>
          <w:rFonts w:ascii="Arial Narrow" w:hAnsi="Arial Narrow"/>
          <w:i/>
          <w:spacing w:val="-3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quando</w:t>
      </w:r>
      <w:r w:rsidRPr="00CC13AB">
        <w:rPr>
          <w:rFonts w:ascii="Arial Narrow" w:hAnsi="Arial Narrow"/>
          <w:i/>
          <w:spacing w:val="-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il</w:t>
      </w:r>
      <w:r w:rsidRPr="00CC13AB">
        <w:rPr>
          <w:rFonts w:ascii="Arial Narrow" w:hAnsi="Arial Narrow"/>
          <w:i/>
          <w:spacing w:val="-4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reato</w:t>
      </w:r>
      <w:r w:rsidRPr="00CC13AB">
        <w:rPr>
          <w:rFonts w:ascii="Arial Narrow" w:hAnsi="Arial Narrow"/>
          <w:i/>
          <w:spacing w:val="-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è</w:t>
      </w:r>
      <w:r w:rsidRPr="00CC13AB">
        <w:rPr>
          <w:rFonts w:ascii="Arial Narrow" w:hAnsi="Arial Narrow"/>
          <w:i/>
          <w:spacing w:val="-3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stato</w:t>
      </w:r>
      <w:r w:rsidRPr="00CC13AB">
        <w:rPr>
          <w:rFonts w:ascii="Arial Narrow" w:hAnsi="Arial Narrow"/>
          <w:i/>
          <w:spacing w:val="-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dichiarato</w:t>
      </w:r>
      <w:r w:rsidRPr="00CC13AB">
        <w:rPr>
          <w:rFonts w:ascii="Arial Narrow" w:hAnsi="Arial Narrow"/>
          <w:i/>
          <w:spacing w:val="-2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estinto</w:t>
      </w:r>
      <w:r w:rsidRPr="00CC13AB">
        <w:rPr>
          <w:rFonts w:ascii="Arial Narrow" w:hAnsi="Arial Narrow"/>
          <w:i/>
          <w:spacing w:val="-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dopo</w:t>
      </w:r>
      <w:r w:rsidRPr="00CC13AB">
        <w:rPr>
          <w:rFonts w:ascii="Arial Narrow" w:hAnsi="Arial Narrow"/>
          <w:i/>
          <w:spacing w:val="-2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la</w:t>
      </w:r>
      <w:r w:rsidRPr="00CC13AB">
        <w:rPr>
          <w:rFonts w:ascii="Arial Narrow" w:hAnsi="Arial Narrow"/>
          <w:i/>
          <w:spacing w:val="-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condanna</w:t>
      </w:r>
      <w:r w:rsidRPr="00CC13AB">
        <w:rPr>
          <w:rFonts w:ascii="Arial Narrow" w:hAnsi="Arial Narrow"/>
          <w:i/>
          <w:spacing w:val="-2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oppure</w:t>
      </w:r>
      <w:r w:rsidRPr="00CC13AB">
        <w:rPr>
          <w:rFonts w:ascii="Arial Narrow" w:hAnsi="Arial Narrow"/>
          <w:i/>
          <w:spacing w:val="-2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in</w:t>
      </w:r>
      <w:r w:rsidRPr="00CC13AB">
        <w:rPr>
          <w:rFonts w:ascii="Arial Narrow" w:hAnsi="Arial Narrow"/>
          <w:i/>
          <w:spacing w:val="-2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caso</w:t>
      </w:r>
      <w:r w:rsidRPr="00CC13AB">
        <w:rPr>
          <w:rFonts w:ascii="Arial Narrow" w:hAnsi="Arial Narrow"/>
          <w:i/>
          <w:spacing w:val="-2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di</w:t>
      </w:r>
      <w:r w:rsidRPr="00CC13AB">
        <w:rPr>
          <w:rFonts w:ascii="Arial Narrow" w:hAnsi="Arial Narrow"/>
          <w:i/>
          <w:spacing w:val="-3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revoca</w:t>
      </w:r>
      <w:r w:rsidRPr="00CC13AB">
        <w:rPr>
          <w:rFonts w:ascii="Arial Narrow" w:hAnsi="Arial Narrow"/>
          <w:i/>
          <w:spacing w:val="-48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della condanna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medesima;</w:t>
      </w:r>
    </w:p>
    <w:p w14:paraId="2343D562" w14:textId="77777777" w:rsidR="00CE2C3C" w:rsidRPr="00CC13AB" w:rsidRDefault="007D4989">
      <w:pPr>
        <w:pStyle w:val="Paragrafoelenco"/>
        <w:numPr>
          <w:ilvl w:val="1"/>
          <w:numId w:val="2"/>
        </w:numPr>
        <w:tabs>
          <w:tab w:val="left" w:pos="912"/>
        </w:tabs>
        <w:ind w:right="215" w:hanging="360"/>
        <w:rPr>
          <w:rFonts w:ascii="Arial Narrow" w:hAnsi="Arial Narrow"/>
          <w:i/>
          <w:sz w:val="20"/>
        </w:rPr>
      </w:pPr>
      <w:r w:rsidRPr="00CC13AB">
        <w:rPr>
          <w:rFonts w:ascii="Arial Narrow" w:hAnsi="Arial Narrow"/>
          <w:i/>
          <w:sz w:val="20"/>
        </w:rPr>
        <w:t>che, con riferimento al sottoscritto dichiarante e ai soggetti indicati al comma 3 dell’art. 94 del D. Lgs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36/2023 nonché ai soggetti di cui al comma 4 dello stesso art. 94, non sussistono le ragioni di decadenza, di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sospensione</w:t>
      </w:r>
      <w:r w:rsidRPr="00CC13AB">
        <w:rPr>
          <w:rFonts w:ascii="Arial Narrow" w:hAnsi="Arial Narrow"/>
          <w:i/>
          <w:spacing w:val="-3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o</w:t>
      </w:r>
      <w:r w:rsidRPr="00CC13AB">
        <w:rPr>
          <w:rFonts w:ascii="Arial Narrow" w:hAnsi="Arial Narrow"/>
          <w:i/>
          <w:spacing w:val="-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di</w:t>
      </w:r>
      <w:r w:rsidRPr="00CC13AB">
        <w:rPr>
          <w:rFonts w:ascii="Arial Narrow" w:hAnsi="Arial Narrow"/>
          <w:i/>
          <w:spacing w:val="-4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divieto</w:t>
      </w:r>
      <w:r w:rsidRPr="00CC13AB">
        <w:rPr>
          <w:rFonts w:ascii="Arial Narrow" w:hAnsi="Arial Narrow"/>
          <w:i/>
          <w:spacing w:val="-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previste</w:t>
      </w:r>
      <w:r w:rsidRPr="00CC13AB">
        <w:rPr>
          <w:rFonts w:ascii="Arial Narrow" w:hAnsi="Arial Narrow"/>
          <w:i/>
          <w:spacing w:val="-2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dall’articolo</w:t>
      </w:r>
      <w:r w:rsidRPr="00CC13AB">
        <w:rPr>
          <w:rFonts w:ascii="Arial Narrow" w:hAnsi="Arial Narrow"/>
          <w:i/>
          <w:spacing w:val="-2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67</w:t>
      </w:r>
      <w:r w:rsidRPr="00CC13AB">
        <w:rPr>
          <w:rFonts w:ascii="Arial Narrow" w:hAnsi="Arial Narrow"/>
          <w:i/>
          <w:spacing w:val="-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del</w:t>
      </w:r>
      <w:r w:rsidRPr="00CC13AB">
        <w:rPr>
          <w:rFonts w:ascii="Arial Narrow" w:hAnsi="Arial Narrow"/>
          <w:i/>
          <w:spacing w:val="-3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codice</w:t>
      </w:r>
      <w:r w:rsidRPr="00CC13AB">
        <w:rPr>
          <w:rFonts w:ascii="Arial Narrow" w:hAnsi="Arial Narrow"/>
          <w:i/>
          <w:spacing w:val="-4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delle</w:t>
      </w:r>
      <w:r w:rsidRPr="00CC13AB">
        <w:rPr>
          <w:rFonts w:ascii="Arial Narrow" w:hAnsi="Arial Narrow"/>
          <w:i/>
          <w:spacing w:val="-2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leggi</w:t>
      </w:r>
      <w:r w:rsidRPr="00CC13AB">
        <w:rPr>
          <w:rFonts w:ascii="Arial Narrow" w:hAnsi="Arial Narrow"/>
          <w:i/>
          <w:spacing w:val="-3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antimafia</w:t>
      </w:r>
      <w:r w:rsidRPr="00CC13AB">
        <w:rPr>
          <w:rFonts w:ascii="Arial Narrow" w:hAnsi="Arial Narrow"/>
          <w:i/>
          <w:spacing w:val="-3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e</w:t>
      </w:r>
      <w:r w:rsidRPr="00CC13AB">
        <w:rPr>
          <w:rFonts w:ascii="Arial Narrow" w:hAnsi="Arial Narrow"/>
          <w:i/>
          <w:spacing w:val="-2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delle</w:t>
      </w:r>
      <w:r w:rsidRPr="00CC13AB">
        <w:rPr>
          <w:rFonts w:ascii="Arial Narrow" w:hAnsi="Arial Narrow"/>
          <w:i/>
          <w:spacing w:val="-3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misure</w:t>
      </w:r>
      <w:r w:rsidRPr="00CC13AB">
        <w:rPr>
          <w:rFonts w:ascii="Arial Narrow" w:hAnsi="Arial Narrow"/>
          <w:i/>
          <w:spacing w:val="-2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di</w:t>
      </w:r>
      <w:r w:rsidRPr="00CC13AB">
        <w:rPr>
          <w:rFonts w:ascii="Arial Narrow" w:hAnsi="Arial Narrow"/>
          <w:i/>
          <w:spacing w:val="-3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prevenzione,</w:t>
      </w:r>
    </w:p>
    <w:p w14:paraId="2D978FC7" w14:textId="77777777" w:rsidR="00CE2C3C" w:rsidRPr="00CC13AB" w:rsidRDefault="00CE2C3C">
      <w:pPr>
        <w:jc w:val="both"/>
        <w:rPr>
          <w:rFonts w:ascii="Arial Narrow" w:hAnsi="Arial Narrow"/>
          <w:sz w:val="20"/>
        </w:rPr>
      </w:pPr>
    </w:p>
    <w:p w14:paraId="3560179E" w14:textId="77777777" w:rsidR="00CE2C3C" w:rsidRPr="00CC13AB" w:rsidRDefault="007D4989">
      <w:pPr>
        <w:spacing w:before="78"/>
        <w:ind w:left="873" w:right="209"/>
        <w:jc w:val="both"/>
        <w:rPr>
          <w:rFonts w:ascii="Arial Narrow" w:hAnsi="Arial Narrow"/>
          <w:i/>
          <w:sz w:val="20"/>
        </w:rPr>
      </w:pPr>
      <w:r w:rsidRPr="00CC13AB">
        <w:rPr>
          <w:rFonts w:ascii="Arial Narrow" w:hAnsi="Arial Narrow"/>
          <w:i/>
          <w:sz w:val="20"/>
        </w:rPr>
        <w:t>di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cui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al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decreto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legislativo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6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settembre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2011,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n.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159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o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di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un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tentativo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di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infiltrazione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mafiosa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di</w:t>
      </w:r>
      <w:r w:rsidRPr="00CC13AB">
        <w:rPr>
          <w:rFonts w:ascii="Arial Narrow" w:hAnsi="Arial Narrow"/>
          <w:i/>
          <w:spacing w:val="50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cui</w:t>
      </w:r>
      <w:r w:rsidRPr="00CC13AB">
        <w:rPr>
          <w:rFonts w:ascii="Arial Narrow" w:hAnsi="Arial Narrow"/>
          <w:i/>
          <w:spacing w:val="-47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all’articolo 84, comma 4, del medesimo codice, fermo restando quanto previsto dagli articoli 88, comma 4-bis,</w:t>
      </w:r>
      <w:r w:rsidRPr="00CC13AB">
        <w:rPr>
          <w:rFonts w:ascii="Arial Narrow" w:hAnsi="Arial Narrow"/>
          <w:i/>
          <w:spacing w:val="-47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 xml:space="preserve">e 92, commi 2 e 3, del codice di cui al </w:t>
      </w:r>
      <w:r w:rsidRPr="00CC13AB">
        <w:rPr>
          <w:rFonts w:ascii="Arial Narrow" w:hAnsi="Arial Narrow"/>
          <w:i/>
          <w:sz w:val="20"/>
        </w:rPr>
        <w:lastRenderedPageBreak/>
        <w:t>decreto legislativo n. 159 del 2011, con riferimento rispettivamente alle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comunicazioni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antimafia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e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alle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informazioni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antimafia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e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tenuto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conto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che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la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causa di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esclusione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di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cui</w:t>
      </w:r>
      <w:r w:rsidRPr="00CC13AB">
        <w:rPr>
          <w:rFonts w:ascii="Arial Narrow" w:hAnsi="Arial Narrow"/>
          <w:i/>
          <w:spacing w:val="-47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all’articolo 84, comma 4, del medesimo codice di cui al decreto legislativo n. 159 del 2011 non opera se, entro</w:t>
      </w:r>
      <w:r w:rsidRPr="00CC13AB">
        <w:rPr>
          <w:rFonts w:ascii="Arial Narrow" w:hAnsi="Arial Narrow"/>
          <w:i/>
          <w:spacing w:val="-47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la data dell’aggiudicazione, l’impresa sia stata ammessa al controllo giudiziario ai sensi dell’articolo 34-bis</w:t>
      </w:r>
      <w:r w:rsidRPr="00CC13AB">
        <w:rPr>
          <w:rFonts w:ascii="Arial Narrow" w:hAnsi="Arial Narrow"/>
          <w:i/>
          <w:spacing w:val="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del</w:t>
      </w:r>
      <w:r w:rsidRPr="00CC13AB">
        <w:rPr>
          <w:rFonts w:ascii="Arial Narrow" w:hAnsi="Arial Narrow"/>
          <w:i/>
          <w:spacing w:val="-1"/>
          <w:sz w:val="20"/>
        </w:rPr>
        <w:t xml:space="preserve"> </w:t>
      </w:r>
      <w:r w:rsidRPr="00CC13AB">
        <w:rPr>
          <w:rFonts w:ascii="Arial Narrow" w:hAnsi="Arial Narrow"/>
          <w:i/>
          <w:sz w:val="20"/>
        </w:rPr>
        <w:t>medesimo codice;</w:t>
      </w:r>
    </w:p>
    <w:p w14:paraId="4276DF64" w14:textId="77777777" w:rsidR="00CE2C3C" w:rsidRPr="00CC13AB" w:rsidRDefault="00CE2C3C">
      <w:pPr>
        <w:pStyle w:val="Corpotesto"/>
        <w:spacing w:before="11"/>
        <w:rPr>
          <w:rFonts w:ascii="Arial Narrow" w:hAnsi="Arial Narrow"/>
          <w:i/>
          <w:sz w:val="23"/>
        </w:rPr>
      </w:pPr>
    </w:p>
    <w:p w14:paraId="6564D4BF" w14:textId="77777777" w:rsidR="00CE2C3C" w:rsidRPr="00CC13AB" w:rsidRDefault="007D4989">
      <w:pPr>
        <w:pStyle w:val="Paragrafoelenco"/>
        <w:numPr>
          <w:ilvl w:val="0"/>
          <w:numId w:val="2"/>
        </w:numPr>
        <w:tabs>
          <w:tab w:val="left" w:pos="439"/>
        </w:tabs>
        <w:ind w:left="152" w:right="221" w:firstLine="0"/>
        <w:jc w:val="both"/>
        <w:rPr>
          <w:rFonts w:ascii="Arial Narrow" w:hAnsi="Arial Narrow"/>
          <w:sz w:val="24"/>
        </w:rPr>
      </w:pPr>
      <w:r w:rsidRPr="00CC13AB">
        <w:rPr>
          <w:rFonts w:ascii="Arial Narrow" w:hAnsi="Arial Narrow"/>
          <w:sz w:val="24"/>
        </w:rPr>
        <w:t>di non versare in alcuna delle cause di esclusione di cui al comma 5 dell’articolo 94 del d.lgs.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36/2023,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laddove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applicabili, cui si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rinvia e</w:t>
      </w:r>
      <w:r w:rsidRPr="00CC13AB">
        <w:rPr>
          <w:rFonts w:ascii="Arial Narrow" w:hAnsi="Arial Narrow"/>
          <w:spacing w:val="-2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che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si intende</w:t>
      </w:r>
      <w:r w:rsidRPr="00CC13AB">
        <w:rPr>
          <w:rFonts w:ascii="Arial Narrow" w:hAnsi="Arial Narrow"/>
          <w:spacing w:val="-3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qui per</w:t>
      </w:r>
      <w:r w:rsidRPr="00CC13AB">
        <w:rPr>
          <w:rFonts w:ascii="Arial Narrow" w:hAnsi="Arial Narrow"/>
          <w:spacing w:val="-2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ripetuto e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trascritto;</w:t>
      </w:r>
    </w:p>
    <w:p w14:paraId="68427FEC" w14:textId="77777777" w:rsidR="00CE2C3C" w:rsidRPr="00CC13AB" w:rsidRDefault="00CE2C3C">
      <w:pPr>
        <w:pStyle w:val="Corpotesto"/>
        <w:rPr>
          <w:rFonts w:ascii="Arial Narrow" w:hAnsi="Arial Narrow"/>
        </w:rPr>
      </w:pPr>
    </w:p>
    <w:p w14:paraId="5A326716" w14:textId="77777777" w:rsidR="00CE2C3C" w:rsidRPr="00CC13AB" w:rsidRDefault="007D4989">
      <w:pPr>
        <w:pStyle w:val="Paragrafoelenco"/>
        <w:numPr>
          <w:ilvl w:val="0"/>
          <w:numId w:val="2"/>
        </w:numPr>
        <w:tabs>
          <w:tab w:val="left" w:pos="451"/>
        </w:tabs>
        <w:ind w:left="152" w:right="218" w:firstLine="0"/>
        <w:jc w:val="both"/>
        <w:rPr>
          <w:rFonts w:ascii="Arial Narrow" w:hAnsi="Arial Narrow"/>
          <w:sz w:val="24"/>
        </w:rPr>
      </w:pPr>
      <w:r w:rsidRPr="00CC13AB">
        <w:rPr>
          <w:rFonts w:ascii="Arial Narrow" w:hAnsi="Arial Narrow"/>
          <w:sz w:val="24"/>
        </w:rPr>
        <w:t>che, ai sensi dell’articolo 94, comma 6, del D. Lgs 36/2023, l’operatore economico non ha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commesso violazioni gravi, definitivamente accertate, rispetto agli obblighi relativi al pagamento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delle imposte e tasse o dei contributi previdenziali, secondo la legislazione italiana o quella dello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Stato in cui è stabilito (costituiscono gravi violazioni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definitivamente accertate quelle indicate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nell’allegato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II.10.</w:t>
      </w:r>
      <w:r w:rsidRPr="00CC13AB">
        <w:rPr>
          <w:rFonts w:ascii="Arial Narrow" w:hAnsi="Arial Narrow"/>
          <w:spacing w:val="2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al D.lgs. 36/2023).</w:t>
      </w:r>
    </w:p>
    <w:p w14:paraId="5AA9957A" w14:textId="77777777" w:rsidR="00CE2C3C" w:rsidRPr="00CC13AB" w:rsidRDefault="00CE2C3C">
      <w:pPr>
        <w:pStyle w:val="Corpotesto"/>
        <w:spacing w:before="1"/>
        <w:rPr>
          <w:rFonts w:ascii="Arial Narrow" w:hAnsi="Arial Narrow"/>
        </w:rPr>
      </w:pPr>
    </w:p>
    <w:p w14:paraId="36D84509" w14:textId="77777777" w:rsidR="00CE2C3C" w:rsidRPr="00CC13AB" w:rsidRDefault="007D4989">
      <w:pPr>
        <w:pStyle w:val="Paragrafoelenco"/>
        <w:numPr>
          <w:ilvl w:val="0"/>
          <w:numId w:val="2"/>
        </w:numPr>
        <w:tabs>
          <w:tab w:val="left" w:pos="375"/>
        </w:tabs>
        <w:ind w:left="152" w:right="216" w:firstLine="0"/>
        <w:jc w:val="both"/>
        <w:rPr>
          <w:rFonts w:ascii="Arial Narrow" w:hAnsi="Arial Narrow"/>
          <w:sz w:val="24"/>
        </w:rPr>
      </w:pPr>
      <w:r w:rsidRPr="00CC13AB">
        <w:rPr>
          <w:rFonts w:ascii="Arial Narrow" w:hAnsi="Arial Narrow"/>
          <w:sz w:val="24"/>
        </w:rPr>
        <w:t>che l’operatore economico non versa in alcuna delle possibili cause di esclusione di cui al comma</w:t>
      </w:r>
      <w:r w:rsidRPr="00CC13AB">
        <w:rPr>
          <w:rFonts w:ascii="Arial Narrow" w:hAnsi="Arial Narrow"/>
          <w:spacing w:val="-57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 xml:space="preserve">1 dell’articolo </w:t>
      </w:r>
      <w:r w:rsidRPr="00CC13AB">
        <w:rPr>
          <w:rFonts w:ascii="Arial Narrow" w:hAnsi="Arial Narrow"/>
          <w:b/>
          <w:sz w:val="24"/>
        </w:rPr>
        <w:t>95 del d.lgs. 36/2023, laddove applicabili</w:t>
      </w:r>
      <w:r w:rsidRPr="00CC13AB">
        <w:rPr>
          <w:rFonts w:ascii="Arial Narrow" w:hAnsi="Arial Narrow"/>
          <w:sz w:val="24"/>
        </w:rPr>
        <w:t>, cui si rinvia e che si intende qui per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ripetuto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e</w:t>
      </w:r>
      <w:r w:rsidRPr="00CC13AB">
        <w:rPr>
          <w:rFonts w:ascii="Arial Narrow" w:hAnsi="Arial Narrow"/>
          <w:spacing w:val="-2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trascritto,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anche</w:t>
      </w:r>
      <w:r w:rsidRPr="00CC13AB">
        <w:rPr>
          <w:rFonts w:ascii="Arial Narrow" w:hAnsi="Arial Narrow"/>
          <w:spacing w:val="-2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tenuto conto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di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quanto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disposto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all’art.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98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dello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stesso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d.lgs.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36/2023;</w:t>
      </w:r>
    </w:p>
    <w:p w14:paraId="21DD2A56" w14:textId="77777777" w:rsidR="00CE2C3C" w:rsidRPr="00CC13AB" w:rsidRDefault="00CE2C3C">
      <w:pPr>
        <w:pStyle w:val="Corpotesto"/>
        <w:rPr>
          <w:rFonts w:ascii="Arial Narrow" w:hAnsi="Arial Narrow"/>
        </w:rPr>
      </w:pPr>
    </w:p>
    <w:p w14:paraId="3CADE455" w14:textId="77777777" w:rsidR="00CE2C3C" w:rsidRPr="00CC13AB" w:rsidRDefault="007D4989">
      <w:pPr>
        <w:pStyle w:val="Titolo1"/>
        <w:rPr>
          <w:rFonts w:ascii="Arial Narrow" w:hAnsi="Arial Narrow"/>
        </w:rPr>
      </w:pPr>
      <w:r w:rsidRPr="00CC13AB">
        <w:rPr>
          <w:rFonts w:ascii="Arial Narrow" w:hAnsi="Arial Narrow"/>
        </w:rPr>
        <w:t>DICHIARA,</w:t>
      </w:r>
      <w:r w:rsidRPr="00CC13AB">
        <w:rPr>
          <w:rFonts w:ascii="Arial Narrow" w:hAnsi="Arial Narrow"/>
          <w:spacing w:val="-4"/>
        </w:rPr>
        <w:t xml:space="preserve"> </w:t>
      </w:r>
      <w:r w:rsidRPr="00CC13AB">
        <w:rPr>
          <w:rFonts w:ascii="Arial Narrow" w:hAnsi="Arial Narrow"/>
        </w:rPr>
        <w:t>altresì</w:t>
      </w:r>
    </w:p>
    <w:p w14:paraId="761D6878" w14:textId="77777777" w:rsidR="00CE2C3C" w:rsidRPr="00CC13AB" w:rsidRDefault="007D4989">
      <w:pPr>
        <w:pStyle w:val="Paragrafoelenco"/>
        <w:numPr>
          <w:ilvl w:val="0"/>
          <w:numId w:val="2"/>
        </w:numPr>
        <w:tabs>
          <w:tab w:val="left" w:pos="427"/>
        </w:tabs>
        <w:spacing w:before="194" w:line="278" w:lineRule="auto"/>
        <w:ind w:left="580" w:right="217" w:hanging="428"/>
        <w:jc w:val="both"/>
        <w:rPr>
          <w:rFonts w:ascii="Arial Narrow" w:hAnsi="Arial Narrow"/>
          <w:sz w:val="24"/>
        </w:rPr>
      </w:pPr>
      <w:r w:rsidRPr="00CC13AB">
        <w:rPr>
          <w:rFonts w:ascii="Arial Narrow" w:hAnsi="Arial Narrow"/>
          <w:sz w:val="24"/>
        </w:rPr>
        <w:t>di essere iscritti alla Camera di Commercio, Industria, Artigianato e Agricoltura per il settore di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attività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conforme all’oggetto in appalto;</w:t>
      </w:r>
    </w:p>
    <w:p w14:paraId="52D6AB1C" w14:textId="77777777" w:rsidR="00CE2C3C" w:rsidRPr="00CC13AB" w:rsidRDefault="00CE2C3C">
      <w:pPr>
        <w:pStyle w:val="Corpotesto"/>
        <w:spacing w:before="9"/>
        <w:rPr>
          <w:rFonts w:ascii="Arial Narrow" w:hAnsi="Arial Narrow"/>
          <w:szCs w:val="22"/>
        </w:rPr>
      </w:pPr>
    </w:p>
    <w:p w14:paraId="3D401C7A" w14:textId="77777777" w:rsidR="005655E2" w:rsidRPr="00CC13AB" w:rsidRDefault="007D4989">
      <w:pPr>
        <w:pStyle w:val="Paragrafoelenco"/>
        <w:numPr>
          <w:ilvl w:val="0"/>
          <w:numId w:val="2"/>
        </w:numPr>
        <w:tabs>
          <w:tab w:val="left" w:pos="515"/>
        </w:tabs>
        <w:spacing w:line="280" w:lineRule="auto"/>
        <w:ind w:left="580" w:right="217" w:hanging="428"/>
        <w:jc w:val="both"/>
        <w:rPr>
          <w:rFonts w:ascii="Arial Narrow" w:hAnsi="Arial Narrow"/>
          <w:sz w:val="24"/>
        </w:rPr>
      </w:pPr>
      <w:r w:rsidRPr="00CC13AB">
        <w:rPr>
          <w:rFonts w:ascii="Arial Narrow" w:hAnsi="Arial Narrow"/>
          <w:sz w:val="24"/>
        </w:rPr>
        <w:t>di aver</w:t>
      </w:r>
      <w:r w:rsidR="005655E2" w:rsidRPr="00CC13AB">
        <w:rPr>
          <w:rFonts w:ascii="Arial Narrow" w:hAnsi="Arial Narrow"/>
          <w:sz w:val="24"/>
        </w:rPr>
        <w:t>e un fatturato globale nell’ultimo triennio antecedente la pubblicazione dell’avviso pari ad € _______________________________</w:t>
      </w:r>
    </w:p>
    <w:p w14:paraId="5F913BE0" w14:textId="77777777" w:rsidR="005655E2" w:rsidRPr="00CC13AB" w:rsidRDefault="005655E2" w:rsidP="005655E2">
      <w:pPr>
        <w:pStyle w:val="Paragrafoelenco"/>
        <w:rPr>
          <w:rFonts w:ascii="Arial Narrow" w:hAnsi="Arial Narrow"/>
          <w:sz w:val="24"/>
        </w:rPr>
      </w:pPr>
    </w:p>
    <w:p w14:paraId="106F39DA" w14:textId="4D21ACD5" w:rsidR="00CE2C3C" w:rsidRPr="00CC13AB" w:rsidRDefault="005655E2">
      <w:pPr>
        <w:pStyle w:val="Paragrafoelenco"/>
        <w:numPr>
          <w:ilvl w:val="0"/>
          <w:numId w:val="2"/>
        </w:numPr>
        <w:tabs>
          <w:tab w:val="left" w:pos="515"/>
        </w:tabs>
        <w:spacing w:line="280" w:lineRule="auto"/>
        <w:ind w:left="580" w:right="217" w:hanging="428"/>
        <w:jc w:val="both"/>
        <w:rPr>
          <w:rFonts w:ascii="Arial Narrow" w:hAnsi="Arial Narrow"/>
          <w:sz w:val="24"/>
        </w:rPr>
      </w:pPr>
      <w:r w:rsidRPr="00CC13AB">
        <w:rPr>
          <w:rFonts w:ascii="Arial Narrow" w:hAnsi="Arial Narrow"/>
          <w:sz w:val="24"/>
        </w:rPr>
        <w:t xml:space="preserve">che l’importo complessivo dei lavori eseguiti regolarmente e con buon esito nell’ultimo triennio antecedente la pubblicazione dell’avviso nella Categoria </w:t>
      </w:r>
      <w:r w:rsidR="004B05C2" w:rsidRPr="00CC13AB">
        <w:rPr>
          <w:rFonts w:ascii="Arial Narrow" w:hAnsi="Arial Narrow"/>
          <w:sz w:val="24"/>
        </w:rPr>
        <w:t xml:space="preserve">del Servizio </w:t>
      </w:r>
      <w:r w:rsidRPr="00CC13AB">
        <w:rPr>
          <w:rFonts w:ascii="Arial Narrow" w:hAnsi="Arial Narrow"/>
          <w:sz w:val="24"/>
        </w:rPr>
        <w:t>indicata in sede di procedura è pari ad €_____________________________________</w:t>
      </w:r>
      <w:r w:rsidR="00E00EE1" w:rsidRPr="00CC13AB">
        <w:rPr>
          <w:rFonts w:ascii="Arial Narrow" w:hAnsi="Arial Narrow"/>
          <w:sz w:val="24"/>
        </w:rPr>
        <w:t>;</w:t>
      </w:r>
    </w:p>
    <w:p w14:paraId="4EB1DE75" w14:textId="77777777" w:rsidR="00CC13AB" w:rsidRPr="00CC13AB" w:rsidRDefault="00CC13AB" w:rsidP="00CC13AB">
      <w:pPr>
        <w:pStyle w:val="Paragrafoelenco"/>
        <w:rPr>
          <w:rFonts w:ascii="Arial Narrow" w:hAnsi="Arial Narrow"/>
          <w:sz w:val="24"/>
        </w:rPr>
      </w:pPr>
    </w:p>
    <w:p w14:paraId="459E7EB9" w14:textId="1FABEDB4" w:rsidR="00CC13AB" w:rsidRPr="00CC13AB" w:rsidRDefault="00CC13AB" w:rsidP="00CC13AB">
      <w:pPr>
        <w:pStyle w:val="Paragrafoelenco"/>
        <w:numPr>
          <w:ilvl w:val="0"/>
          <w:numId w:val="2"/>
        </w:numPr>
        <w:tabs>
          <w:tab w:val="left" w:pos="515"/>
        </w:tabs>
        <w:spacing w:line="280" w:lineRule="auto"/>
        <w:ind w:right="217"/>
        <w:jc w:val="both"/>
        <w:rPr>
          <w:rFonts w:ascii="Arial Narrow" w:hAnsi="Arial Narrow"/>
          <w:sz w:val="24"/>
        </w:rPr>
      </w:pPr>
      <w:r w:rsidRPr="00CC13AB">
        <w:rPr>
          <w:rFonts w:ascii="Arial Narrow" w:hAnsi="Arial Narrow"/>
          <w:sz w:val="24"/>
        </w:rPr>
        <w:t xml:space="preserve">di </w:t>
      </w:r>
      <w:r w:rsidRPr="00CC13AB">
        <w:rPr>
          <w:rFonts w:ascii="Arial Narrow" w:hAnsi="Arial Narrow"/>
          <w:sz w:val="24"/>
        </w:rPr>
        <w:t>aver eseguito</w:t>
      </w:r>
      <w:r w:rsidRPr="00CC13AB">
        <w:rPr>
          <w:rFonts w:ascii="Arial Narrow" w:hAnsi="Arial Narrow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nell’ultimo triennio un servizio analogo a quello oggetto dell’appalto</w:t>
      </w:r>
      <w:r w:rsidRPr="00CC13AB">
        <w:rPr>
          <w:rFonts w:ascii="Arial Narrow" w:hAnsi="Arial Narrow"/>
          <w:sz w:val="24"/>
        </w:rPr>
        <w:t xml:space="preserve"> </w:t>
      </w:r>
      <w:r w:rsidRPr="00CC13AB">
        <w:rPr>
          <w:rFonts w:ascii="Arial Narrow" w:hAnsi="Arial Narrow"/>
        </w:rPr>
        <w:t>in modo soddisfacente e senza contenzioso, nel triennio 2023/2025, in almeno n. 3 Comuni diversi per un numero di punti luce non inferiore a 1200 per ogni Comune</w:t>
      </w:r>
    </w:p>
    <w:p w14:paraId="668FFF4F" w14:textId="77777777" w:rsidR="005655E2" w:rsidRPr="00CC13AB" w:rsidRDefault="005655E2" w:rsidP="005655E2">
      <w:pPr>
        <w:pStyle w:val="Paragrafoelenco"/>
        <w:rPr>
          <w:rFonts w:ascii="Arial Narrow" w:hAnsi="Arial Narrow"/>
          <w:sz w:val="24"/>
        </w:rPr>
      </w:pPr>
    </w:p>
    <w:p w14:paraId="098672A6" w14:textId="2272EEFB" w:rsidR="005655E2" w:rsidRPr="00CC13AB" w:rsidRDefault="005655E2" w:rsidP="005655E2">
      <w:pPr>
        <w:pStyle w:val="Paragrafoelenco"/>
        <w:numPr>
          <w:ilvl w:val="0"/>
          <w:numId w:val="2"/>
        </w:numPr>
        <w:tabs>
          <w:tab w:val="left" w:pos="515"/>
        </w:tabs>
        <w:spacing w:line="280" w:lineRule="auto"/>
        <w:ind w:left="580" w:right="217" w:hanging="428"/>
        <w:jc w:val="both"/>
        <w:rPr>
          <w:rFonts w:ascii="Arial Narrow" w:hAnsi="Arial Narrow"/>
          <w:sz w:val="24"/>
        </w:rPr>
      </w:pPr>
      <w:r w:rsidRPr="00CC13AB">
        <w:rPr>
          <w:rFonts w:ascii="Arial Narrow" w:hAnsi="Arial Narrow"/>
          <w:sz w:val="24"/>
        </w:rPr>
        <w:t>che il numero di personale dipendente, a tempo determinato e indeterminato, al momento della presentazione dell’istanza è pari a _____________ unità;</w:t>
      </w:r>
    </w:p>
    <w:p w14:paraId="160B0A28" w14:textId="77777777" w:rsidR="00CE2C3C" w:rsidRPr="00CC13AB" w:rsidRDefault="00CE2C3C">
      <w:pPr>
        <w:pStyle w:val="Corpotesto"/>
        <w:spacing w:before="1"/>
        <w:rPr>
          <w:rFonts w:ascii="Arial Narrow" w:hAnsi="Arial Narrow"/>
          <w:szCs w:val="22"/>
        </w:rPr>
      </w:pPr>
    </w:p>
    <w:p w14:paraId="40916F95" w14:textId="0984414A" w:rsidR="00CE2C3C" w:rsidRPr="00CC13AB" w:rsidRDefault="007D4989">
      <w:pPr>
        <w:pStyle w:val="Paragrafoelenco"/>
        <w:numPr>
          <w:ilvl w:val="0"/>
          <w:numId w:val="1"/>
        </w:numPr>
        <w:tabs>
          <w:tab w:val="left" w:pos="419"/>
          <w:tab w:val="left" w:pos="1916"/>
          <w:tab w:val="left" w:pos="2768"/>
          <w:tab w:val="left" w:pos="4260"/>
          <w:tab w:val="left" w:pos="5273"/>
          <w:tab w:val="left" w:pos="6578"/>
          <w:tab w:val="left" w:pos="7857"/>
          <w:tab w:val="left" w:pos="9522"/>
        </w:tabs>
        <w:ind w:right="215" w:hanging="284"/>
        <w:jc w:val="both"/>
        <w:rPr>
          <w:rFonts w:ascii="Arial Narrow" w:hAnsi="Arial Narrow"/>
          <w:sz w:val="24"/>
        </w:rPr>
      </w:pPr>
      <w:r w:rsidRPr="00CC13AB">
        <w:rPr>
          <w:rFonts w:ascii="Arial Narrow" w:hAnsi="Arial Narrow"/>
          <w:sz w:val="24"/>
        </w:rPr>
        <w:t>di</w:t>
      </w:r>
      <w:r w:rsidRPr="00CC13AB">
        <w:rPr>
          <w:rFonts w:ascii="Arial Narrow" w:hAnsi="Arial Narrow"/>
          <w:spacing w:val="58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accettare</w:t>
      </w:r>
      <w:r w:rsidRPr="00CC13AB">
        <w:rPr>
          <w:rFonts w:ascii="Arial Narrow" w:hAnsi="Arial Narrow"/>
          <w:spacing w:val="57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e</w:t>
      </w:r>
      <w:r w:rsidRPr="00CC13AB">
        <w:rPr>
          <w:rFonts w:ascii="Arial Narrow" w:hAnsi="Arial Narrow"/>
          <w:spacing w:val="57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di</w:t>
      </w:r>
      <w:r w:rsidRPr="00CC13AB">
        <w:rPr>
          <w:rFonts w:ascii="Arial Narrow" w:hAnsi="Arial Narrow"/>
          <w:spacing w:val="58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conoscere,</w:t>
      </w:r>
      <w:r w:rsidRPr="00CC13AB">
        <w:rPr>
          <w:rFonts w:ascii="Arial Narrow" w:hAnsi="Arial Narrow"/>
          <w:spacing w:val="58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con</w:t>
      </w:r>
      <w:r w:rsidRPr="00CC13AB">
        <w:rPr>
          <w:rFonts w:ascii="Arial Narrow" w:hAnsi="Arial Narrow"/>
          <w:spacing w:val="58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la</w:t>
      </w:r>
      <w:r w:rsidRPr="00CC13AB">
        <w:rPr>
          <w:rFonts w:ascii="Arial Narrow" w:hAnsi="Arial Narrow"/>
          <w:spacing w:val="57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sottoscrizione</w:t>
      </w:r>
      <w:r w:rsidRPr="00CC13AB">
        <w:rPr>
          <w:rFonts w:ascii="Arial Narrow" w:hAnsi="Arial Narrow"/>
          <w:spacing w:val="58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della</w:t>
      </w:r>
      <w:r w:rsidRPr="00CC13AB">
        <w:rPr>
          <w:rFonts w:ascii="Arial Narrow" w:hAnsi="Arial Narrow"/>
          <w:spacing w:val="57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presente</w:t>
      </w:r>
      <w:r w:rsidRPr="00CC13AB">
        <w:rPr>
          <w:rFonts w:ascii="Arial Narrow" w:hAnsi="Arial Narrow"/>
          <w:spacing w:val="57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dichiarazione,</w:t>
      </w:r>
      <w:r w:rsidRPr="00CC13AB">
        <w:rPr>
          <w:rFonts w:ascii="Arial Narrow" w:hAnsi="Arial Narrow"/>
          <w:spacing w:val="58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il</w:t>
      </w:r>
      <w:r w:rsidRPr="00CC13AB">
        <w:rPr>
          <w:rFonts w:ascii="Arial Narrow" w:hAnsi="Arial Narrow"/>
          <w:spacing w:val="59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Codice</w:t>
      </w:r>
      <w:r w:rsidRPr="00CC13AB">
        <w:rPr>
          <w:rFonts w:ascii="Arial Narrow" w:hAnsi="Arial Narrow"/>
          <w:spacing w:val="57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di</w:t>
      </w:r>
      <w:r w:rsidRPr="00CC13AB">
        <w:rPr>
          <w:rFonts w:ascii="Arial Narrow" w:hAnsi="Arial Narrow"/>
          <w:spacing w:val="-58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Comportamento dei dipendenti del Comune di</w:t>
      </w:r>
      <w:r w:rsidR="00E00EE1" w:rsidRPr="00CC13AB">
        <w:rPr>
          <w:rFonts w:ascii="Arial Narrow" w:hAnsi="Arial Narrow"/>
          <w:sz w:val="24"/>
        </w:rPr>
        <w:t xml:space="preserve"> Arcole</w:t>
      </w:r>
      <w:r w:rsidRPr="00CC13AB">
        <w:rPr>
          <w:rFonts w:ascii="Arial Narrow" w:hAnsi="Arial Narrow"/>
          <w:sz w:val="24"/>
        </w:rPr>
        <w:t>, ai sensi del DPR 16 aprile 2013 n. 62,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recante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principi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e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obblighi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la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cui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violazione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costituisce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causa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di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risoluzione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del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rapporto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contrattuale con il fornitore ai sensi dell’art. 2, co. 3 del citato DPR, reperibile sul sito web del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Comune</w:t>
      </w:r>
      <w:r w:rsidRPr="00CC13AB">
        <w:rPr>
          <w:rFonts w:ascii="Arial Narrow" w:hAnsi="Arial Narrow"/>
          <w:sz w:val="24"/>
        </w:rPr>
        <w:tab/>
        <w:t>di</w:t>
      </w:r>
      <w:r w:rsidRPr="00CC13AB">
        <w:rPr>
          <w:rFonts w:ascii="Arial Narrow" w:hAnsi="Arial Narrow"/>
          <w:sz w:val="24"/>
        </w:rPr>
        <w:tab/>
      </w:r>
      <w:r w:rsidR="00E00EE1" w:rsidRPr="00CC13AB">
        <w:rPr>
          <w:rFonts w:ascii="Arial Narrow" w:hAnsi="Arial Narrow"/>
          <w:sz w:val="24"/>
        </w:rPr>
        <w:t>Arcole</w:t>
      </w:r>
      <w:r w:rsidRPr="00CC13AB">
        <w:rPr>
          <w:rFonts w:ascii="Arial Narrow" w:hAnsi="Arial Narrow"/>
          <w:sz w:val="24"/>
        </w:rPr>
        <w:tab/>
        <w:t>alla</w:t>
      </w:r>
      <w:r w:rsidRPr="00CC13AB">
        <w:rPr>
          <w:rFonts w:ascii="Arial Narrow" w:hAnsi="Arial Narrow"/>
          <w:sz w:val="24"/>
        </w:rPr>
        <w:tab/>
        <w:t>pagina</w:t>
      </w:r>
      <w:r w:rsidRPr="00CC13AB">
        <w:rPr>
          <w:rFonts w:ascii="Arial Narrow" w:hAnsi="Arial Narrow"/>
          <w:sz w:val="24"/>
        </w:rPr>
        <w:tab/>
        <w:t>presso</w:t>
      </w:r>
      <w:r w:rsidRPr="00CC13AB">
        <w:rPr>
          <w:rFonts w:ascii="Arial Narrow" w:hAnsi="Arial Narrow"/>
          <w:sz w:val="24"/>
        </w:rPr>
        <w:tab/>
        <w:t>l’indirizzo</w:t>
      </w:r>
      <w:r w:rsidRPr="00CC13AB">
        <w:rPr>
          <w:rFonts w:ascii="Arial Narrow" w:hAnsi="Arial Narrow"/>
          <w:sz w:val="24"/>
        </w:rPr>
        <w:tab/>
      </w:r>
      <w:proofErr w:type="spellStart"/>
      <w:r w:rsidRPr="00CC13AB">
        <w:rPr>
          <w:rFonts w:ascii="Arial Narrow" w:hAnsi="Arial Narrow"/>
          <w:spacing w:val="-1"/>
          <w:sz w:val="24"/>
        </w:rPr>
        <w:t>url</w:t>
      </w:r>
      <w:proofErr w:type="spellEnd"/>
      <w:r w:rsidRPr="00CC13AB">
        <w:rPr>
          <w:rFonts w:ascii="Arial Narrow" w:hAnsi="Arial Narrow"/>
          <w:spacing w:val="-58"/>
          <w:sz w:val="24"/>
        </w:rPr>
        <w:t xml:space="preserve"> </w:t>
      </w:r>
      <w:hyperlink r:id="rId5" w:history="1">
        <w:r w:rsidR="00E00EE1" w:rsidRPr="00CC13AB">
          <w:rPr>
            <w:rStyle w:val="Collegamentoipertestuale"/>
            <w:rFonts w:ascii="Arial Narrow" w:hAnsi="Arial Narrow"/>
            <w:sz w:val="24"/>
          </w:rPr>
          <w:t>https://servizi.comune.arcole.vr.it/ServiziOnLine/AmministrazioneTrasparente/AmministrazioneTrasparente?idschedaam=1132&amp;ispea=false&amp;anno=-1&amp;idsezione=59&amp;permalink</w:t>
        </w:r>
      </w:hyperlink>
      <w:r w:rsidR="00E00EE1" w:rsidRPr="00CC13AB">
        <w:rPr>
          <w:rFonts w:ascii="Arial Narrow" w:hAnsi="Arial Narrow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nonché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di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essere</w:t>
      </w:r>
      <w:r w:rsidRPr="00CC13AB">
        <w:rPr>
          <w:rFonts w:ascii="Arial Narrow" w:hAnsi="Arial Narrow"/>
          <w:spacing w:val="6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a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conoscenza che il mancato rispetto delle prescrizioni contenute nel suddetto Codice costituisce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causa</w:t>
      </w:r>
      <w:r w:rsidRPr="00CC13AB">
        <w:rPr>
          <w:rFonts w:ascii="Arial Narrow" w:hAnsi="Arial Narrow"/>
          <w:spacing w:val="-2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di esclusione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dalle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gare;</w:t>
      </w:r>
    </w:p>
    <w:p w14:paraId="267272CF" w14:textId="77777777" w:rsidR="00CE2C3C" w:rsidRPr="00CC13AB" w:rsidRDefault="00CE2C3C">
      <w:pPr>
        <w:pStyle w:val="Corpotesto"/>
        <w:spacing w:before="1"/>
        <w:rPr>
          <w:rFonts w:ascii="Arial Narrow" w:hAnsi="Arial Narrow"/>
        </w:rPr>
      </w:pPr>
    </w:p>
    <w:p w14:paraId="0FAB3436" w14:textId="77777777" w:rsidR="00CE2C3C" w:rsidRPr="00CC13AB" w:rsidRDefault="007D4989">
      <w:pPr>
        <w:pStyle w:val="Paragrafoelenco"/>
        <w:numPr>
          <w:ilvl w:val="0"/>
          <w:numId w:val="1"/>
        </w:numPr>
        <w:tabs>
          <w:tab w:val="left" w:pos="569"/>
        </w:tabs>
        <w:ind w:left="549" w:right="220" w:hanging="397"/>
        <w:jc w:val="both"/>
        <w:rPr>
          <w:rFonts w:ascii="Arial Narrow" w:hAnsi="Arial Narrow"/>
          <w:sz w:val="24"/>
        </w:rPr>
      </w:pPr>
      <w:r w:rsidRPr="00CC13AB">
        <w:rPr>
          <w:rFonts w:ascii="Arial Narrow" w:hAnsi="Arial Narrow"/>
          <w:sz w:val="24"/>
        </w:rPr>
        <w:t xml:space="preserve">di essere informato, ai sensi e per gli effetti di cui all’articolo 13 del </w:t>
      </w:r>
      <w:proofErr w:type="spellStart"/>
      <w:r w:rsidRPr="00CC13AB">
        <w:rPr>
          <w:rFonts w:ascii="Arial Narrow" w:hAnsi="Arial Narrow"/>
          <w:sz w:val="24"/>
        </w:rPr>
        <w:t>D.Lgs.</w:t>
      </w:r>
      <w:proofErr w:type="spellEnd"/>
      <w:r w:rsidRPr="00CC13AB">
        <w:rPr>
          <w:rFonts w:ascii="Arial Narrow" w:hAnsi="Arial Narrow"/>
          <w:sz w:val="24"/>
        </w:rPr>
        <w:t xml:space="preserve"> 196/03, che i dati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personali raccolti saranno trattati, anche con strumenti informatici, esclusivamente nell’ambito</w:t>
      </w:r>
      <w:r w:rsidRPr="00CC13AB">
        <w:rPr>
          <w:rFonts w:ascii="Arial Narrow" w:hAnsi="Arial Narrow"/>
          <w:spacing w:val="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del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procedimento per il quale la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presente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dichiarazione viene</w:t>
      </w:r>
      <w:r w:rsidRPr="00CC13AB">
        <w:rPr>
          <w:rFonts w:ascii="Arial Narrow" w:hAnsi="Arial Narrow"/>
          <w:spacing w:val="-1"/>
          <w:sz w:val="24"/>
        </w:rPr>
        <w:t xml:space="preserve"> </w:t>
      </w:r>
      <w:r w:rsidRPr="00CC13AB">
        <w:rPr>
          <w:rFonts w:ascii="Arial Narrow" w:hAnsi="Arial Narrow"/>
          <w:sz w:val="24"/>
        </w:rPr>
        <w:t>resa;</w:t>
      </w:r>
    </w:p>
    <w:p w14:paraId="35FEBA42" w14:textId="77777777" w:rsidR="00CE2C3C" w:rsidRPr="00CC13AB" w:rsidRDefault="00CE2C3C">
      <w:pPr>
        <w:pStyle w:val="Corpotesto"/>
        <w:rPr>
          <w:rFonts w:ascii="Arial Narrow" w:hAnsi="Arial Narrow"/>
          <w:sz w:val="26"/>
        </w:rPr>
      </w:pPr>
    </w:p>
    <w:p w14:paraId="083C4A20" w14:textId="77777777" w:rsidR="00CE2C3C" w:rsidRPr="00CC13AB" w:rsidRDefault="00CE2C3C">
      <w:pPr>
        <w:pStyle w:val="Corpotesto"/>
        <w:rPr>
          <w:rFonts w:ascii="Arial Narrow" w:hAnsi="Arial Narrow"/>
          <w:sz w:val="26"/>
        </w:rPr>
      </w:pPr>
    </w:p>
    <w:p w14:paraId="0BF4606E" w14:textId="77777777" w:rsidR="00CE2C3C" w:rsidRPr="00CC13AB" w:rsidRDefault="00CE2C3C">
      <w:pPr>
        <w:pStyle w:val="Corpotesto"/>
        <w:spacing w:before="9"/>
        <w:rPr>
          <w:rFonts w:ascii="Arial Narrow" w:hAnsi="Arial Narrow"/>
          <w:sz w:val="23"/>
        </w:rPr>
      </w:pPr>
    </w:p>
    <w:p w14:paraId="39241548" w14:textId="77777777" w:rsidR="00CE2C3C" w:rsidRPr="00CC13AB" w:rsidRDefault="007D4989">
      <w:pPr>
        <w:pStyle w:val="Corpotesto"/>
        <w:ind w:left="4481"/>
        <w:rPr>
          <w:rFonts w:ascii="Arial Narrow" w:hAnsi="Arial Narrow"/>
        </w:rPr>
      </w:pPr>
      <w:r w:rsidRPr="00CC13AB">
        <w:rPr>
          <w:rFonts w:ascii="Arial Narrow" w:hAnsi="Arial Narrow"/>
        </w:rPr>
        <w:t>(firma</w:t>
      </w:r>
      <w:r w:rsidRPr="00CC13AB">
        <w:rPr>
          <w:rFonts w:ascii="Arial Narrow" w:hAnsi="Arial Narrow"/>
          <w:spacing w:val="-3"/>
        </w:rPr>
        <w:t xml:space="preserve"> </w:t>
      </w:r>
      <w:r w:rsidRPr="00CC13AB">
        <w:rPr>
          <w:rFonts w:ascii="Arial Narrow" w:hAnsi="Arial Narrow"/>
        </w:rPr>
        <w:t>digitale</w:t>
      </w:r>
      <w:r w:rsidRPr="00CC13AB">
        <w:rPr>
          <w:rFonts w:ascii="Arial Narrow" w:hAnsi="Arial Narrow"/>
          <w:spacing w:val="-2"/>
        </w:rPr>
        <w:t xml:space="preserve"> </w:t>
      </w:r>
      <w:r w:rsidRPr="00CC13AB">
        <w:rPr>
          <w:rFonts w:ascii="Arial Narrow" w:hAnsi="Arial Narrow"/>
        </w:rPr>
        <w:t>del</w:t>
      </w:r>
      <w:r w:rsidRPr="00CC13AB">
        <w:rPr>
          <w:rFonts w:ascii="Arial Narrow" w:hAnsi="Arial Narrow"/>
          <w:spacing w:val="-2"/>
        </w:rPr>
        <w:t xml:space="preserve"> </w:t>
      </w:r>
      <w:r w:rsidRPr="00CC13AB">
        <w:rPr>
          <w:rFonts w:ascii="Arial Narrow" w:hAnsi="Arial Narrow"/>
        </w:rPr>
        <w:t>legale rappresentante</w:t>
      </w:r>
      <w:r w:rsidRPr="00CC13AB">
        <w:rPr>
          <w:rFonts w:ascii="Arial Narrow" w:hAnsi="Arial Narrow"/>
          <w:spacing w:val="-3"/>
        </w:rPr>
        <w:t xml:space="preserve"> </w:t>
      </w:r>
      <w:r w:rsidRPr="00CC13AB">
        <w:rPr>
          <w:rFonts w:ascii="Arial Narrow" w:hAnsi="Arial Narrow"/>
        </w:rPr>
        <w:t>dell’operatore)</w:t>
      </w:r>
    </w:p>
    <w:sectPr w:rsidR="00CE2C3C" w:rsidRPr="00CC13AB" w:rsidSect="005655E2">
      <w:pgSz w:w="11910" w:h="16840"/>
      <w:pgMar w:top="851" w:right="920" w:bottom="280" w:left="9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920928"/>
    <w:multiLevelType w:val="hybridMultilevel"/>
    <w:tmpl w:val="F52A0AD0"/>
    <w:lvl w:ilvl="0" w:tplc="28C8E07C">
      <w:start w:val="1"/>
      <w:numFmt w:val="lowerLetter"/>
      <w:lvlText w:val="%1)"/>
      <w:lvlJc w:val="left"/>
      <w:pPr>
        <w:ind w:left="43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it-IT" w:eastAsia="en-US" w:bidi="ar-SA"/>
      </w:rPr>
    </w:lvl>
    <w:lvl w:ilvl="1" w:tplc="7598A660">
      <w:numFmt w:val="bullet"/>
      <w:lvlText w:val="-"/>
      <w:lvlJc w:val="left"/>
      <w:pPr>
        <w:ind w:left="873" w:hanging="348"/>
      </w:pPr>
      <w:rPr>
        <w:rFonts w:ascii="Times New Roman" w:eastAsia="Times New Roman" w:hAnsi="Times New Roman" w:cs="Times New Roman" w:hint="default"/>
        <w:w w:val="99"/>
        <w:sz w:val="20"/>
        <w:szCs w:val="20"/>
        <w:lang w:val="it-IT" w:eastAsia="en-US" w:bidi="ar-SA"/>
      </w:rPr>
    </w:lvl>
    <w:lvl w:ilvl="2" w:tplc="30103566">
      <w:numFmt w:val="bullet"/>
      <w:lvlText w:val="•"/>
      <w:lvlJc w:val="left"/>
      <w:pPr>
        <w:ind w:left="1894" w:hanging="348"/>
      </w:pPr>
      <w:rPr>
        <w:rFonts w:hint="default"/>
        <w:lang w:val="it-IT" w:eastAsia="en-US" w:bidi="ar-SA"/>
      </w:rPr>
    </w:lvl>
    <w:lvl w:ilvl="3" w:tplc="DC6A733A">
      <w:numFmt w:val="bullet"/>
      <w:lvlText w:val="•"/>
      <w:lvlJc w:val="left"/>
      <w:pPr>
        <w:ind w:left="2908" w:hanging="348"/>
      </w:pPr>
      <w:rPr>
        <w:rFonts w:hint="default"/>
        <w:lang w:val="it-IT" w:eastAsia="en-US" w:bidi="ar-SA"/>
      </w:rPr>
    </w:lvl>
    <w:lvl w:ilvl="4" w:tplc="13C6D920">
      <w:numFmt w:val="bullet"/>
      <w:lvlText w:val="•"/>
      <w:lvlJc w:val="left"/>
      <w:pPr>
        <w:ind w:left="3922" w:hanging="348"/>
      </w:pPr>
      <w:rPr>
        <w:rFonts w:hint="default"/>
        <w:lang w:val="it-IT" w:eastAsia="en-US" w:bidi="ar-SA"/>
      </w:rPr>
    </w:lvl>
    <w:lvl w:ilvl="5" w:tplc="448E7BDA">
      <w:numFmt w:val="bullet"/>
      <w:lvlText w:val="•"/>
      <w:lvlJc w:val="left"/>
      <w:pPr>
        <w:ind w:left="4936" w:hanging="348"/>
      </w:pPr>
      <w:rPr>
        <w:rFonts w:hint="default"/>
        <w:lang w:val="it-IT" w:eastAsia="en-US" w:bidi="ar-SA"/>
      </w:rPr>
    </w:lvl>
    <w:lvl w:ilvl="6" w:tplc="FBE4F51A">
      <w:numFmt w:val="bullet"/>
      <w:lvlText w:val="•"/>
      <w:lvlJc w:val="left"/>
      <w:pPr>
        <w:ind w:left="5950" w:hanging="348"/>
      </w:pPr>
      <w:rPr>
        <w:rFonts w:hint="default"/>
        <w:lang w:val="it-IT" w:eastAsia="en-US" w:bidi="ar-SA"/>
      </w:rPr>
    </w:lvl>
    <w:lvl w:ilvl="7" w:tplc="93CA3260">
      <w:numFmt w:val="bullet"/>
      <w:lvlText w:val="•"/>
      <w:lvlJc w:val="left"/>
      <w:pPr>
        <w:ind w:left="6964" w:hanging="348"/>
      </w:pPr>
      <w:rPr>
        <w:rFonts w:hint="default"/>
        <w:lang w:val="it-IT" w:eastAsia="en-US" w:bidi="ar-SA"/>
      </w:rPr>
    </w:lvl>
    <w:lvl w:ilvl="8" w:tplc="D2464986">
      <w:numFmt w:val="bullet"/>
      <w:lvlText w:val="•"/>
      <w:lvlJc w:val="left"/>
      <w:pPr>
        <w:ind w:left="7978" w:hanging="348"/>
      </w:pPr>
      <w:rPr>
        <w:rFonts w:hint="default"/>
        <w:lang w:val="it-IT" w:eastAsia="en-US" w:bidi="ar-SA"/>
      </w:rPr>
    </w:lvl>
  </w:abstractNum>
  <w:abstractNum w:abstractNumId="1" w15:restartNumberingAfterBreak="0">
    <w:nsid w:val="265F32AC"/>
    <w:multiLevelType w:val="hybridMultilevel"/>
    <w:tmpl w:val="69CA051E"/>
    <w:lvl w:ilvl="0" w:tplc="9068489C">
      <w:numFmt w:val="bullet"/>
      <w:lvlText w:val="○"/>
      <w:lvlJc w:val="left"/>
      <w:pPr>
        <w:ind w:left="356" w:hanging="20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081C61E6">
      <w:numFmt w:val="bullet"/>
      <w:lvlText w:val="•"/>
      <w:lvlJc w:val="left"/>
      <w:pPr>
        <w:ind w:left="1324" w:hanging="204"/>
      </w:pPr>
      <w:rPr>
        <w:rFonts w:hint="default"/>
        <w:lang w:val="it-IT" w:eastAsia="en-US" w:bidi="ar-SA"/>
      </w:rPr>
    </w:lvl>
    <w:lvl w:ilvl="2" w:tplc="3B14BDEE">
      <w:numFmt w:val="bullet"/>
      <w:lvlText w:val="•"/>
      <w:lvlJc w:val="left"/>
      <w:pPr>
        <w:ind w:left="2289" w:hanging="204"/>
      </w:pPr>
      <w:rPr>
        <w:rFonts w:hint="default"/>
        <w:lang w:val="it-IT" w:eastAsia="en-US" w:bidi="ar-SA"/>
      </w:rPr>
    </w:lvl>
    <w:lvl w:ilvl="3" w:tplc="E12AA2E4">
      <w:numFmt w:val="bullet"/>
      <w:lvlText w:val="•"/>
      <w:lvlJc w:val="left"/>
      <w:pPr>
        <w:ind w:left="3253" w:hanging="204"/>
      </w:pPr>
      <w:rPr>
        <w:rFonts w:hint="default"/>
        <w:lang w:val="it-IT" w:eastAsia="en-US" w:bidi="ar-SA"/>
      </w:rPr>
    </w:lvl>
    <w:lvl w:ilvl="4" w:tplc="88DCC61E">
      <w:numFmt w:val="bullet"/>
      <w:lvlText w:val="•"/>
      <w:lvlJc w:val="left"/>
      <w:pPr>
        <w:ind w:left="4218" w:hanging="204"/>
      </w:pPr>
      <w:rPr>
        <w:rFonts w:hint="default"/>
        <w:lang w:val="it-IT" w:eastAsia="en-US" w:bidi="ar-SA"/>
      </w:rPr>
    </w:lvl>
    <w:lvl w:ilvl="5" w:tplc="27881178">
      <w:numFmt w:val="bullet"/>
      <w:lvlText w:val="•"/>
      <w:lvlJc w:val="left"/>
      <w:pPr>
        <w:ind w:left="5183" w:hanging="204"/>
      </w:pPr>
      <w:rPr>
        <w:rFonts w:hint="default"/>
        <w:lang w:val="it-IT" w:eastAsia="en-US" w:bidi="ar-SA"/>
      </w:rPr>
    </w:lvl>
    <w:lvl w:ilvl="6" w:tplc="9C3890CA">
      <w:numFmt w:val="bullet"/>
      <w:lvlText w:val="•"/>
      <w:lvlJc w:val="left"/>
      <w:pPr>
        <w:ind w:left="6147" w:hanging="204"/>
      </w:pPr>
      <w:rPr>
        <w:rFonts w:hint="default"/>
        <w:lang w:val="it-IT" w:eastAsia="en-US" w:bidi="ar-SA"/>
      </w:rPr>
    </w:lvl>
    <w:lvl w:ilvl="7" w:tplc="29A2B262">
      <w:numFmt w:val="bullet"/>
      <w:lvlText w:val="•"/>
      <w:lvlJc w:val="left"/>
      <w:pPr>
        <w:ind w:left="7112" w:hanging="204"/>
      </w:pPr>
      <w:rPr>
        <w:rFonts w:hint="default"/>
        <w:lang w:val="it-IT" w:eastAsia="en-US" w:bidi="ar-SA"/>
      </w:rPr>
    </w:lvl>
    <w:lvl w:ilvl="8" w:tplc="E2DA6E06">
      <w:numFmt w:val="bullet"/>
      <w:lvlText w:val="•"/>
      <w:lvlJc w:val="left"/>
      <w:pPr>
        <w:ind w:left="8077" w:hanging="204"/>
      </w:pPr>
      <w:rPr>
        <w:rFonts w:hint="default"/>
        <w:lang w:val="it-IT" w:eastAsia="en-US" w:bidi="ar-SA"/>
      </w:rPr>
    </w:lvl>
  </w:abstractNum>
  <w:abstractNum w:abstractNumId="2" w15:restartNumberingAfterBreak="0">
    <w:nsid w:val="5AAE0D72"/>
    <w:multiLevelType w:val="hybridMultilevel"/>
    <w:tmpl w:val="FAB44E9C"/>
    <w:lvl w:ilvl="0" w:tplc="2CE6CFB6">
      <w:start w:val="12"/>
      <w:numFmt w:val="lowerLetter"/>
      <w:lvlText w:val="%1)"/>
      <w:lvlJc w:val="left"/>
      <w:pPr>
        <w:ind w:left="436" w:hanging="267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t-IT" w:eastAsia="en-US" w:bidi="ar-SA"/>
      </w:rPr>
    </w:lvl>
    <w:lvl w:ilvl="1" w:tplc="11F89C04">
      <w:numFmt w:val="bullet"/>
      <w:lvlText w:val="•"/>
      <w:lvlJc w:val="left"/>
      <w:pPr>
        <w:ind w:left="1396" w:hanging="267"/>
      </w:pPr>
      <w:rPr>
        <w:rFonts w:hint="default"/>
        <w:lang w:val="it-IT" w:eastAsia="en-US" w:bidi="ar-SA"/>
      </w:rPr>
    </w:lvl>
    <w:lvl w:ilvl="2" w:tplc="C4523188">
      <w:numFmt w:val="bullet"/>
      <w:lvlText w:val="•"/>
      <w:lvlJc w:val="left"/>
      <w:pPr>
        <w:ind w:left="2353" w:hanging="267"/>
      </w:pPr>
      <w:rPr>
        <w:rFonts w:hint="default"/>
        <w:lang w:val="it-IT" w:eastAsia="en-US" w:bidi="ar-SA"/>
      </w:rPr>
    </w:lvl>
    <w:lvl w:ilvl="3" w:tplc="A6F22AB8">
      <w:numFmt w:val="bullet"/>
      <w:lvlText w:val="•"/>
      <w:lvlJc w:val="left"/>
      <w:pPr>
        <w:ind w:left="3309" w:hanging="267"/>
      </w:pPr>
      <w:rPr>
        <w:rFonts w:hint="default"/>
        <w:lang w:val="it-IT" w:eastAsia="en-US" w:bidi="ar-SA"/>
      </w:rPr>
    </w:lvl>
    <w:lvl w:ilvl="4" w:tplc="204C4F66">
      <w:numFmt w:val="bullet"/>
      <w:lvlText w:val="•"/>
      <w:lvlJc w:val="left"/>
      <w:pPr>
        <w:ind w:left="4266" w:hanging="267"/>
      </w:pPr>
      <w:rPr>
        <w:rFonts w:hint="default"/>
        <w:lang w:val="it-IT" w:eastAsia="en-US" w:bidi="ar-SA"/>
      </w:rPr>
    </w:lvl>
    <w:lvl w:ilvl="5" w:tplc="56F67B6C">
      <w:numFmt w:val="bullet"/>
      <w:lvlText w:val="•"/>
      <w:lvlJc w:val="left"/>
      <w:pPr>
        <w:ind w:left="5223" w:hanging="267"/>
      </w:pPr>
      <w:rPr>
        <w:rFonts w:hint="default"/>
        <w:lang w:val="it-IT" w:eastAsia="en-US" w:bidi="ar-SA"/>
      </w:rPr>
    </w:lvl>
    <w:lvl w:ilvl="6" w:tplc="4E44EA0C">
      <w:numFmt w:val="bullet"/>
      <w:lvlText w:val="•"/>
      <w:lvlJc w:val="left"/>
      <w:pPr>
        <w:ind w:left="6179" w:hanging="267"/>
      </w:pPr>
      <w:rPr>
        <w:rFonts w:hint="default"/>
        <w:lang w:val="it-IT" w:eastAsia="en-US" w:bidi="ar-SA"/>
      </w:rPr>
    </w:lvl>
    <w:lvl w:ilvl="7" w:tplc="6B3E9450">
      <w:numFmt w:val="bullet"/>
      <w:lvlText w:val="•"/>
      <w:lvlJc w:val="left"/>
      <w:pPr>
        <w:ind w:left="7136" w:hanging="267"/>
      </w:pPr>
      <w:rPr>
        <w:rFonts w:hint="default"/>
        <w:lang w:val="it-IT" w:eastAsia="en-US" w:bidi="ar-SA"/>
      </w:rPr>
    </w:lvl>
    <w:lvl w:ilvl="8" w:tplc="429CE190">
      <w:numFmt w:val="bullet"/>
      <w:lvlText w:val="•"/>
      <w:lvlJc w:val="left"/>
      <w:pPr>
        <w:ind w:left="8093" w:hanging="267"/>
      </w:pPr>
      <w:rPr>
        <w:rFonts w:hint="default"/>
        <w:lang w:val="it-IT" w:eastAsia="en-US" w:bidi="ar-SA"/>
      </w:rPr>
    </w:lvl>
  </w:abstractNum>
  <w:num w:numId="1" w16cid:durableId="1567842656">
    <w:abstractNumId w:val="2"/>
  </w:num>
  <w:num w:numId="2" w16cid:durableId="886378157">
    <w:abstractNumId w:val="0"/>
  </w:num>
  <w:num w:numId="3" w16cid:durableId="11378409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2C3C"/>
    <w:rsid w:val="004645D0"/>
    <w:rsid w:val="004A0D54"/>
    <w:rsid w:val="004B05C2"/>
    <w:rsid w:val="005655E2"/>
    <w:rsid w:val="005818CD"/>
    <w:rsid w:val="005B6EED"/>
    <w:rsid w:val="006379E4"/>
    <w:rsid w:val="00683B51"/>
    <w:rsid w:val="006E1B36"/>
    <w:rsid w:val="006E5BD1"/>
    <w:rsid w:val="00726351"/>
    <w:rsid w:val="007D4989"/>
    <w:rsid w:val="00845E36"/>
    <w:rsid w:val="00994BAC"/>
    <w:rsid w:val="009C6611"/>
    <w:rsid w:val="009F71DA"/>
    <w:rsid w:val="00BB1FC1"/>
    <w:rsid w:val="00C84972"/>
    <w:rsid w:val="00C873CD"/>
    <w:rsid w:val="00CC13AB"/>
    <w:rsid w:val="00CE2C3C"/>
    <w:rsid w:val="00E00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CFE18"/>
  <w15:docId w15:val="{28A022E0-D58F-4125-B56F-C4BC13B08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3956" w:right="4017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152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E00EE1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00EE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servizi.comune.arcole.vr.it/ServiziOnLine/AmministrazioneTrasparente/AmministrazioneTrasparente?idschedaam=1132&amp;ispea=false&amp;anno=-1&amp;idsezione=59&amp;permalin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996</Words>
  <Characters>5679</Characters>
  <Application>Microsoft Office Word</Application>
  <DocSecurity>0</DocSecurity>
  <Lines>47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 rossi</dc:creator>
  <cp:lastModifiedBy>Rita Strapparava</cp:lastModifiedBy>
  <cp:revision>6</cp:revision>
  <dcterms:created xsi:type="dcterms:W3CDTF">2026-04-07T10:55:00Z</dcterms:created>
  <dcterms:modified xsi:type="dcterms:W3CDTF">2026-04-09T08:42:00Z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2024-04-30T00:00:00Z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2024-06-19T00:00:00Z</vt:filetime>
  </property>
</Properties>
</file>